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64212987" w:rsidR="00DA727F" w:rsidRPr="00C2108F" w:rsidRDefault="00A44253" w:rsidP="00A44253">
      <w:pPr>
        <w:tabs>
          <w:tab w:val="left" w:pos="2715"/>
        </w:tabs>
        <w:spacing w:before="960"/>
        <w:rPr>
          <w:noProof/>
          <w:lang w:eastAsia="fr-FR"/>
        </w:rPr>
      </w:pPr>
      <w:bookmarkStart w:id="0" w:name="_GoBack"/>
      <w:bookmarkEnd w:id="0"/>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6CF5425" w:rsidR="00CE5DD3" w:rsidRPr="00535268" w:rsidRDefault="00B43139" w:rsidP="00CE5DD3">
            <w:pPr>
              <w:jc w:val="center"/>
              <w:rPr>
                <w:bCs/>
                <w:color w:val="000000" w:themeColor="text1"/>
                <w:sz w:val="32"/>
                <w:szCs w:val="32"/>
              </w:rPr>
            </w:pPr>
            <w:bookmarkStart w:id="1" w:name="Titre_Libel"/>
            <w:r>
              <w:rPr>
                <w:bCs/>
                <w:color w:val="000000" w:themeColor="text1"/>
                <w:sz w:val="32"/>
                <w:szCs w:val="32"/>
              </w:rPr>
              <w:t>Technicien d'assistance en informatique</w:t>
            </w:r>
            <w:bookmarkEnd w:id="1"/>
          </w:p>
          <w:p w14:paraId="3EC53816" w14:textId="0596EDA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A5406C">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AA3F403" w:rsidR="003E5D1B" w:rsidRPr="00477AC1" w:rsidRDefault="00B43139"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26/04/2023</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52C85AF" w:rsidR="003E5D1B" w:rsidRPr="00944192" w:rsidRDefault="00B43139"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13/05/2023</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0F6F7BFA" w:rsidR="00477AC1" w:rsidRPr="00944192" w:rsidRDefault="00B43139"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01/09/2023</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12A8E992" w:rsidR="00CE5DD3" w:rsidRPr="00AA788A" w:rsidRDefault="00B43139"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A5406C">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D74573">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D74573">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3F5533">
        <w:rPr>
          <w:noProof/>
          <w:color w:val="FFFFFF" w:themeColor="background1"/>
          <w:sz w:val="16"/>
          <w:szCs w:val="16"/>
        </w:rPr>
        <w:t>C:\GesDTE\T-TAIm08\TAI_ECF_TP-00476m08_LE.docm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36E3C39A" w:rsidR="00CE5DD3" w:rsidRPr="00AA788A" w:rsidRDefault="00B43139" w:rsidP="00CE5DD3">
      <w:pPr>
        <w:rPr>
          <w:noProof/>
          <w:color w:val="FFFFFF" w:themeColor="background1"/>
          <w:sz w:val="16"/>
          <w:szCs w:val="16"/>
        </w:rPr>
      </w:pPr>
      <w:bookmarkStart w:id="17" w:name="DTE_Historique"/>
      <w:r>
        <w:rPr>
          <w:noProof/>
          <w:color w:val="FFFFFF" w:themeColor="background1"/>
          <w:sz w:val="16"/>
          <w:szCs w:val="16"/>
        </w:rPr>
        <w:t>Modele du 05/01/23 15:42 , MODELE_ECF_LE.docm#Galais Jean-Jacques,G,24/05/23 17:28 , MODELE_ECF_LE.docm#Galais Jean-Jacques,R,24/05/23 17:29#Galais Jean-Jacques,PDF,24/05/23 17:30#</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736EFD3" w:rsidR="00310738" w:rsidRPr="00C56E31" w:rsidRDefault="003F5533" w:rsidP="00980EE6">
            <w:pPr>
              <w:rPr>
                <w:b/>
                <w:color w:val="404040" w:themeColor="text1" w:themeTint="BF"/>
                <w:sz w:val="28"/>
                <w:szCs w:val="28"/>
              </w:rPr>
            </w:pPr>
            <w:bookmarkStart w:id="18" w:name="IntAct11"/>
            <w:r>
              <w:rPr>
                <w:rStyle w:val="Textedelespacerserv"/>
                <w:b/>
                <w:color w:val="404040" w:themeColor="text1" w:themeTint="BF"/>
                <w:sz w:val="28"/>
                <w:szCs w:val="28"/>
              </w:rPr>
              <w:t>Assister ou dépanner les utilisateurs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87C2CB4" w14:textId="77777777" w:rsidR="003F5533" w:rsidRDefault="003F5533" w:rsidP="00917C6D">
            <w:pPr>
              <w:pStyle w:val="Listenumrote"/>
              <w:numPr>
                <w:ilvl w:val="0"/>
                <w:numId w:val="0"/>
              </w:numPr>
              <w:spacing w:after="0"/>
              <w:ind w:right="176"/>
              <w:rPr>
                <w:b w:val="0"/>
              </w:rPr>
            </w:pPr>
            <w:bookmarkStart w:id="19" w:name="IntC11"/>
            <w:r>
              <w:rPr>
                <w:b w:val="0"/>
              </w:rPr>
              <w:t>1. Traiter un incident dans un centre de services et assurer le suivi du parc</w:t>
            </w:r>
          </w:p>
          <w:p w14:paraId="49811722" w14:textId="77777777" w:rsidR="003F5533" w:rsidRDefault="003F5533" w:rsidP="00917C6D">
            <w:pPr>
              <w:pStyle w:val="Listenumrote"/>
              <w:numPr>
                <w:ilvl w:val="0"/>
                <w:numId w:val="0"/>
              </w:numPr>
              <w:spacing w:after="0"/>
              <w:ind w:right="176"/>
              <w:rPr>
                <w:b w:val="0"/>
              </w:rPr>
            </w:pPr>
            <w:r>
              <w:rPr>
                <w:b w:val="0"/>
              </w:rPr>
              <w:t>2. Assister à l’utilisation des ressources collaboratives et bureautiques</w:t>
            </w:r>
          </w:p>
          <w:p w14:paraId="4A61E560" w14:textId="77777777" w:rsidR="003F5533" w:rsidRDefault="003F5533" w:rsidP="00917C6D">
            <w:pPr>
              <w:pStyle w:val="Listenumrote"/>
              <w:numPr>
                <w:ilvl w:val="0"/>
                <w:numId w:val="0"/>
              </w:numPr>
              <w:spacing w:after="0"/>
              <w:ind w:right="176"/>
              <w:rPr>
                <w:b w:val="0"/>
              </w:rPr>
            </w:pPr>
            <w:r>
              <w:rPr>
                <w:b w:val="0"/>
              </w:rPr>
              <w:t>3. Diagnostiquer et résoudre un dysfonctionnement numérique</w:t>
            </w:r>
          </w:p>
          <w:bookmarkEnd w:id="19"/>
          <w:p w14:paraId="3EC5385E" w14:textId="78615E0C"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32F3F"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32F3F"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32F3F"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32F3F"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67F7D85" w:rsidR="00D074D9" w:rsidRPr="00C56E31" w:rsidRDefault="003F5533" w:rsidP="00734737">
            <w:pPr>
              <w:rPr>
                <w:b/>
                <w:color w:val="404040" w:themeColor="text1" w:themeTint="BF"/>
                <w:sz w:val="28"/>
                <w:szCs w:val="28"/>
              </w:rPr>
            </w:pPr>
            <w:bookmarkStart w:id="20" w:name="IntAct21"/>
            <w:r>
              <w:rPr>
                <w:rStyle w:val="Textedelespacerserv"/>
                <w:b/>
                <w:color w:val="404040" w:themeColor="text1" w:themeTint="BF"/>
                <w:sz w:val="28"/>
                <w:szCs w:val="28"/>
              </w:rPr>
              <w:t>Mettre en service des équipements numériques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A14FF60" w14:textId="77777777" w:rsidR="003F5533" w:rsidRDefault="003F5533" w:rsidP="00B424B8">
            <w:pPr>
              <w:pStyle w:val="Listenumrote"/>
              <w:numPr>
                <w:ilvl w:val="0"/>
                <w:numId w:val="0"/>
              </w:numPr>
              <w:spacing w:after="0"/>
              <w:ind w:right="176"/>
              <w:rPr>
                <w:b w:val="0"/>
              </w:rPr>
            </w:pPr>
            <w:bookmarkStart w:id="21" w:name="IntC21"/>
            <w:r>
              <w:rPr>
                <w:b w:val="0"/>
              </w:rPr>
              <w:t>1. Installer, déployer et personnaliser un poste utilisateur</w:t>
            </w:r>
          </w:p>
          <w:p w14:paraId="231D1894" w14:textId="77777777" w:rsidR="003F5533" w:rsidRDefault="003F5533" w:rsidP="00B424B8">
            <w:pPr>
              <w:pStyle w:val="Listenumrote"/>
              <w:numPr>
                <w:ilvl w:val="0"/>
                <w:numId w:val="0"/>
              </w:numPr>
              <w:spacing w:after="0"/>
              <w:ind w:right="176"/>
              <w:rPr>
                <w:b w:val="0"/>
              </w:rPr>
            </w:pPr>
            <w:r>
              <w:rPr>
                <w:b w:val="0"/>
              </w:rPr>
              <w:t>2. Intervenir sur les composants matériels d’un ordinateur fixe ou mobile</w:t>
            </w:r>
          </w:p>
          <w:p w14:paraId="1C32C91B" w14:textId="77777777" w:rsidR="003F5533" w:rsidRDefault="003F5533" w:rsidP="00B424B8">
            <w:pPr>
              <w:pStyle w:val="Listenumrote"/>
              <w:numPr>
                <w:ilvl w:val="0"/>
                <w:numId w:val="0"/>
              </w:numPr>
              <w:spacing w:after="0"/>
              <w:ind w:right="176"/>
              <w:rPr>
                <w:b w:val="0"/>
              </w:rPr>
            </w:pPr>
            <w:r>
              <w:rPr>
                <w:b w:val="0"/>
              </w:rPr>
              <w:t>3. Contribuer à la sécurité d'un équipement numérique et de ses données</w:t>
            </w:r>
          </w:p>
          <w:bookmarkEnd w:id="21"/>
          <w:p w14:paraId="3EC53985" w14:textId="2E44B078"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32F3F"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32F3F"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32F3F"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32F3F"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3AF76265" w:rsidR="00D074D9" w:rsidRPr="00D178F8" w:rsidRDefault="003F5533"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Intervenir sur les éléments de l'infrastructure</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6B72FC9" w14:textId="77777777" w:rsidR="003F5533" w:rsidRDefault="003F5533" w:rsidP="00B424B8">
            <w:pPr>
              <w:pStyle w:val="Listenumrote"/>
              <w:numPr>
                <w:ilvl w:val="0"/>
                <w:numId w:val="0"/>
              </w:numPr>
              <w:spacing w:after="0"/>
              <w:ind w:right="176"/>
              <w:rPr>
                <w:b w:val="0"/>
              </w:rPr>
            </w:pPr>
            <w:bookmarkStart w:id="23" w:name="IntC31"/>
            <w:r>
              <w:rPr>
                <w:b w:val="0"/>
              </w:rPr>
              <w:t>1. Installer et configurer les  équipements et services réseaux</w:t>
            </w:r>
          </w:p>
          <w:p w14:paraId="652E2309" w14:textId="77777777" w:rsidR="003F5533" w:rsidRDefault="003F5533" w:rsidP="00B424B8">
            <w:pPr>
              <w:pStyle w:val="Listenumrote"/>
              <w:numPr>
                <w:ilvl w:val="0"/>
                <w:numId w:val="0"/>
              </w:numPr>
              <w:spacing w:after="0"/>
              <w:ind w:right="176"/>
              <w:rPr>
                <w:b w:val="0"/>
              </w:rPr>
            </w:pPr>
            <w:r>
              <w:rPr>
                <w:b w:val="0"/>
              </w:rPr>
              <w:t>2. Intervenir sur un réseau sécurisé</w:t>
            </w:r>
          </w:p>
          <w:p w14:paraId="2B76E7D7" w14:textId="77777777" w:rsidR="003F5533" w:rsidRDefault="003F5533" w:rsidP="00B424B8">
            <w:pPr>
              <w:pStyle w:val="Listenumrote"/>
              <w:numPr>
                <w:ilvl w:val="0"/>
                <w:numId w:val="0"/>
              </w:numPr>
              <w:spacing w:after="0"/>
              <w:ind w:right="176"/>
              <w:rPr>
                <w:b w:val="0"/>
              </w:rPr>
            </w:pPr>
            <w:r>
              <w:rPr>
                <w:b w:val="0"/>
              </w:rPr>
              <w:t>3. Intervenir sur un annuaire Active Directory</w:t>
            </w:r>
          </w:p>
          <w:bookmarkEnd w:id="23"/>
          <w:p w14:paraId="3EC53AAC" w14:textId="3602FB7E"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32F3F"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32F3F"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32F3F"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32F3F"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4E04740" w:rsidR="00CB604F" w:rsidRPr="00607838" w:rsidRDefault="003F5533" w:rsidP="00CB604F">
                <w:pPr>
                  <w:jc w:val="center"/>
                  <w:rPr>
                    <w:b/>
                    <w:color w:val="404040" w:themeColor="text1" w:themeTint="BF"/>
                    <w:sz w:val="20"/>
                    <w:szCs w:val="20"/>
                  </w:rPr>
                </w:pPr>
                <w:r>
                  <w:rPr>
                    <w:b/>
                    <w:color w:val="404040" w:themeColor="text1" w:themeTint="BF"/>
                    <w:sz w:val="20"/>
                    <w:szCs w:val="20"/>
                  </w:rPr>
                  <w:t>Assister ou dépanner les utilisateurs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36AE007" w14:textId="77777777" w:rsidR="003F5533" w:rsidRDefault="003F5533" w:rsidP="00CB604F">
                <w:pPr>
                  <w:rPr>
                    <w:color w:val="404040" w:themeColor="text1" w:themeTint="BF"/>
                    <w:sz w:val="20"/>
                    <w:szCs w:val="20"/>
                  </w:rPr>
                </w:pPr>
                <w:r>
                  <w:rPr>
                    <w:color w:val="404040" w:themeColor="text1" w:themeTint="BF"/>
                    <w:sz w:val="20"/>
                    <w:szCs w:val="20"/>
                  </w:rPr>
                  <w:t>1. Traiter un incident dans un centre de services et assurer le suivi du parc</w:t>
                </w:r>
              </w:p>
              <w:p w14:paraId="298F8192" w14:textId="77777777" w:rsidR="003F5533" w:rsidRDefault="003F5533" w:rsidP="00CB604F">
                <w:pPr>
                  <w:rPr>
                    <w:color w:val="404040" w:themeColor="text1" w:themeTint="BF"/>
                    <w:sz w:val="20"/>
                    <w:szCs w:val="20"/>
                  </w:rPr>
                </w:pPr>
                <w:r>
                  <w:rPr>
                    <w:color w:val="404040" w:themeColor="text1" w:themeTint="BF"/>
                    <w:sz w:val="20"/>
                    <w:szCs w:val="20"/>
                  </w:rPr>
                  <w:t>2. Assister à l’utilisation des ressources collaboratives et bureautiques</w:t>
                </w:r>
              </w:p>
              <w:p w14:paraId="6C637D2F" w14:textId="77777777" w:rsidR="003F5533" w:rsidRDefault="003F5533" w:rsidP="00CB604F">
                <w:pPr>
                  <w:rPr>
                    <w:color w:val="404040" w:themeColor="text1" w:themeTint="BF"/>
                    <w:sz w:val="20"/>
                    <w:szCs w:val="20"/>
                  </w:rPr>
                </w:pPr>
                <w:r>
                  <w:rPr>
                    <w:color w:val="404040" w:themeColor="text1" w:themeTint="BF"/>
                    <w:sz w:val="20"/>
                    <w:szCs w:val="20"/>
                  </w:rPr>
                  <w:t>3. Diagnostiquer et résoudre un dysfonctionnement numérique</w:t>
                </w:r>
              </w:p>
              <w:p w14:paraId="61E03C1A" w14:textId="016A76FD"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F80C389" w:rsidR="00CB604F" w:rsidRPr="00607838" w:rsidRDefault="003F5533" w:rsidP="00CB604F">
                <w:pPr>
                  <w:jc w:val="center"/>
                  <w:rPr>
                    <w:b/>
                    <w:color w:val="404040" w:themeColor="text1" w:themeTint="BF"/>
                    <w:sz w:val="20"/>
                    <w:szCs w:val="20"/>
                  </w:rPr>
                </w:pPr>
                <w:r>
                  <w:rPr>
                    <w:b/>
                    <w:color w:val="404040" w:themeColor="text1" w:themeTint="BF"/>
                    <w:sz w:val="20"/>
                    <w:szCs w:val="20"/>
                  </w:rPr>
                  <w:t>Mettre en service des équipements numériques</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42D647A7" w14:textId="77777777" w:rsidR="003F5533" w:rsidRDefault="003F5533" w:rsidP="00CB604F">
                <w:pPr>
                  <w:rPr>
                    <w:color w:val="404040" w:themeColor="text1" w:themeTint="BF"/>
                    <w:sz w:val="20"/>
                    <w:szCs w:val="20"/>
                  </w:rPr>
                </w:pPr>
                <w:r>
                  <w:rPr>
                    <w:color w:val="404040" w:themeColor="text1" w:themeTint="BF"/>
                    <w:sz w:val="20"/>
                    <w:szCs w:val="20"/>
                  </w:rPr>
                  <w:t>1. Installer, déployer et personnaliser un poste utilisateur</w:t>
                </w:r>
              </w:p>
              <w:p w14:paraId="3EF35311" w14:textId="77777777" w:rsidR="003F5533" w:rsidRDefault="003F5533" w:rsidP="00CB604F">
                <w:pPr>
                  <w:rPr>
                    <w:color w:val="404040" w:themeColor="text1" w:themeTint="BF"/>
                    <w:sz w:val="20"/>
                    <w:szCs w:val="20"/>
                  </w:rPr>
                </w:pPr>
                <w:r>
                  <w:rPr>
                    <w:color w:val="404040" w:themeColor="text1" w:themeTint="BF"/>
                    <w:sz w:val="20"/>
                    <w:szCs w:val="20"/>
                  </w:rPr>
                  <w:t>2. Intervenir sur les composants matériels d’un ordinateur fixe ou mobile</w:t>
                </w:r>
              </w:p>
              <w:p w14:paraId="39334C12" w14:textId="77777777" w:rsidR="003F5533" w:rsidRDefault="003F5533" w:rsidP="00CB604F">
                <w:pPr>
                  <w:rPr>
                    <w:color w:val="404040" w:themeColor="text1" w:themeTint="BF"/>
                    <w:sz w:val="20"/>
                    <w:szCs w:val="20"/>
                  </w:rPr>
                </w:pPr>
                <w:r>
                  <w:rPr>
                    <w:color w:val="404040" w:themeColor="text1" w:themeTint="BF"/>
                    <w:sz w:val="20"/>
                    <w:szCs w:val="20"/>
                  </w:rPr>
                  <w:t>3. Contribuer à la sécurité d'un équipement numérique et de ses données</w:t>
                </w:r>
              </w:p>
              <w:p w14:paraId="383FBC14" w14:textId="17C69AF4" w:rsidR="00CB604F" w:rsidRDefault="00A32F3F"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C097913" w:rsidR="00CB604F" w:rsidRPr="00607838" w:rsidRDefault="003F5533" w:rsidP="00CB604F">
                <w:pPr>
                  <w:jc w:val="center"/>
                  <w:rPr>
                    <w:b/>
                    <w:color w:val="404040" w:themeColor="text1" w:themeTint="BF"/>
                    <w:sz w:val="20"/>
                    <w:szCs w:val="20"/>
                  </w:rPr>
                </w:pPr>
                <w:r>
                  <w:rPr>
                    <w:b/>
                    <w:color w:val="404040" w:themeColor="text1" w:themeTint="BF"/>
                    <w:sz w:val="20"/>
                    <w:szCs w:val="20"/>
                  </w:rPr>
                  <w:t>Intervenir sur les éléments de l'infrastructure</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829E12A" w14:textId="77777777" w:rsidR="003F5533" w:rsidRDefault="003F5533" w:rsidP="00957140">
            <w:pPr>
              <w:rPr>
                <w:color w:val="404040" w:themeColor="text1" w:themeTint="BF"/>
                <w:sz w:val="20"/>
                <w:szCs w:val="20"/>
              </w:rPr>
            </w:pPr>
            <w:bookmarkStart w:id="31" w:name="IntC32"/>
            <w:r>
              <w:rPr>
                <w:color w:val="404040" w:themeColor="text1" w:themeTint="BF"/>
                <w:sz w:val="20"/>
                <w:szCs w:val="20"/>
              </w:rPr>
              <w:t>1. Installer et configurer les  équipements et services réseaux</w:t>
            </w:r>
          </w:p>
          <w:p w14:paraId="4BAFA8AF" w14:textId="77777777" w:rsidR="003F5533" w:rsidRDefault="003F5533" w:rsidP="00957140">
            <w:pPr>
              <w:rPr>
                <w:color w:val="404040" w:themeColor="text1" w:themeTint="BF"/>
                <w:sz w:val="20"/>
                <w:szCs w:val="20"/>
              </w:rPr>
            </w:pPr>
            <w:r>
              <w:rPr>
                <w:color w:val="404040" w:themeColor="text1" w:themeTint="BF"/>
                <w:sz w:val="20"/>
                <w:szCs w:val="20"/>
              </w:rPr>
              <w:t>2. Intervenir sur un réseau sécurisé</w:t>
            </w:r>
          </w:p>
          <w:p w14:paraId="3AA03155" w14:textId="77777777" w:rsidR="003F5533" w:rsidRDefault="003F5533" w:rsidP="00957140">
            <w:pPr>
              <w:rPr>
                <w:color w:val="404040" w:themeColor="text1" w:themeTint="BF"/>
                <w:sz w:val="20"/>
                <w:szCs w:val="20"/>
              </w:rPr>
            </w:pPr>
            <w:r>
              <w:rPr>
                <w:color w:val="404040" w:themeColor="text1" w:themeTint="BF"/>
                <w:sz w:val="20"/>
                <w:szCs w:val="20"/>
              </w:rPr>
              <w:t>3. Intervenir sur un annuaire Active Directory</w:t>
            </w:r>
          </w:p>
          <w:bookmarkEnd w:id="31"/>
          <w:p w14:paraId="36ED0EC5" w14:textId="2CE725C1"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1F04A971"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3D8A2580"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E898A44"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10E50F52"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38CB943"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E84DA97"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E460042"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8AC1F9F"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3B1A9A7" w:rsidR="00C56E31" w:rsidRPr="0037256B" w:rsidRDefault="00A5406C"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TAI</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7BF9C80" w:rsidR="00C56E31" w:rsidRPr="0037256B" w:rsidRDefault="00A5406C"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TP-00476</w:t>
          </w:r>
          <w:bookmarkEnd w:id="7"/>
        </w:p>
      </w:tc>
      <w:tc>
        <w:tcPr>
          <w:tcW w:w="838" w:type="dxa"/>
          <w:vAlign w:val="center"/>
        </w:tcPr>
        <w:p w14:paraId="3EC53ED4" w14:textId="31A8DFF7" w:rsidR="00C56E31" w:rsidRPr="0037256B" w:rsidRDefault="00A5406C"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08</w:t>
          </w:r>
          <w:bookmarkEnd w:id="8"/>
        </w:p>
      </w:tc>
      <w:tc>
        <w:tcPr>
          <w:tcW w:w="1701" w:type="dxa"/>
          <w:vAlign w:val="center"/>
        </w:tcPr>
        <w:p w14:paraId="3EC53ED5" w14:textId="3D127605" w:rsidR="00C56E31" w:rsidRPr="0037256B" w:rsidRDefault="00B43139"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13/05/2023</w:t>
          </w:r>
          <w:bookmarkEnd w:id="9"/>
        </w:p>
      </w:tc>
      <w:tc>
        <w:tcPr>
          <w:tcW w:w="1560" w:type="dxa"/>
          <w:vAlign w:val="center"/>
        </w:tcPr>
        <w:p w14:paraId="3EC53ED6" w14:textId="7FC4C110"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7E6771">
            <w:rPr>
              <w:rFonts w:ascii="Arial Narrow" w:hAnsi="Arial Narrow" w:cs="Arial"/>
              <w:noProof/>
              <w:color w:val="595959" w:themeColor="text1" w:themeTint="A6"/>
              <w:sz w:val="18"/>
              <w:szCs w:val="18"/>
            </w:rPr>
            <w:t>24/05/2023</w:t>
          </w:r>
          <w:r>
            <w:rPr>
              <w:rFonts w:ascii="Arial Narrow" w:hAnsi="Arial Narrow" w:cs="Arial"/>
              <w:color w:val="595959" w:themeColor="text1" w:themeTint="A6"/>
              <w:sz w:val="18"/>
              <w:szCs w:val="18"/>
            </w:rPr>
            <w:fldChar w:fldCharType="end"/>
          </w:r>
        </w:p>
      </w:tc>
      <w:tc>
        <w:tcPr>
          <w:tcW w:w="662" w:type="dxa"/>
          <w:vAlign w:val="center"/>
        </w:tcPr>
        <w:p w14:paraId="3EC53ED7" w14:textId="3F763E33"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7E6771">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7E6771">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lang w:eastAsia="fr-FR"/>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3F5533"/>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7E6771"/>
    <w:rsid w:val="00802186"/>
    <w:rsid w:val="00820554"/>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06C"/>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43139"/>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4573"/>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C7F7B7EC-6A96-4D57-82A8-A2C81E8EF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2249</Words>
  <Characters>9651</Characters>
  <Application>Microsoft Office Word</Application>
  <DocSecurity>0</DocSecurity>
  <Lines>1206</Lines>
  <Paragraphs>793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Brun Evelyne</cp:lastModifiedBy>
  <cp:revision>2</cp:revision>
  <cp:lastPrinted>2016-03-08T12:39:00Z</cp:lastPrinted>
  <dcterms:created xsi:type="dcterms:W3CDTF">2023-08-17T13:52:00Z</dcterms:created>
  <dcterms:modified xsi:type="dcterms:W3CDTF">2023-08-17T13:52:00Z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