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09315F4E" w:rsidR="00CE5DD3" w:rsidRPr="00535268" w:rsidRDefault="00F97FB4" w:rsidP="00CE5DD3">
            <w:pPr>
              <w:jc w:val="center"/>
              <w:rPr>
                <w:bCs/>
                <w:color w:val="000000" w:themeColor="text1"/>
                <w:sz w:val="32"/>
                <w:szCs w:val="32"/>
              </w:rPr>
            </w:pPr>
            <w:bookmarkStart w:id="1" w:name="Titre_Libel"/>
            <w:r>
              <w:rPr>
                <w:bCs/>
                <w:color w:val="000000" w:themeColor="text1"/>
                <w:sz w:val="32"/>
                <w:szCs w:val="32"/>
              </w:rPr>
              <w:t>Encadrant technique d'insertion</w:t>
            </w:r>
            <w:bookmarkEnd w:id="1"/>
          </w:p>
          <w:p w14:paraId="3EC53816" w14:textId="579201B6"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36529C">
              <w:rPr>
                <w:rFonts w:cstheme="minorHAnsi"/>
                <w:b/>
                <w:smallCaps/>
                <w:color w:val="404040" w:themeColor="text1" w:themeTint="BF"/>
                <w:sz w:val="24"/>
                <w:szCs w:val="24"/>
              </w:rPr>
              <w:t>4</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5C9A67D6" w:rsidR="003E5D1B" w:rsidRPr="00477AC1" w:rsidRDefault="00F97FB4"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18/07/2019</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34B5C01C" w:rsidR="003E5D1B" w:rsidRPr="00944192" w:rsidRDefault="00F97FB4"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27/07/2019</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073DAB21" w:rsidR="00477AC1" w:rsidRPr="00944192" w:rsidRDefault="00F97FB4"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08/11/2019</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0817882E" w:rsidR="00CE5DD3" w:rsidRPr="00AA788A" w:rsidRDefault="00F97FB4"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36529C">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105F6B">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105F6B">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8C47BE">
        <w:rPr>
          <w:noProof/>
          <w:color w:val="FFFFFF" w:themeColor="background1"/>
          <w:sz w:val="16"/>
          <w:szCs w:val="16"/>
        </w:rPr>
        <w:t>C:\GesDTE\T-ETIm05\ETI_ECF_TP-00448m05_LE.docm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1FF67056" w:rsidR="00CE5DD3" w:rsidRPr="00AA788A" w:rsidRDefault="00F97FB4" w:rsidP="00CE5DD3">
      <w:pPr>
        <w:rPr>
          <w:noProof/>
          <w:color w:val="FFFFFF" w:themeColor="background1"/>
          <w:sz w:val="16"/>
          <w:szCs w:val="16"/>
        </w:rPr>
      </w:pPr>
      <w:bookmarkStart w:id="17" w:name="DTE_Historique"/>
      <w:r>
        <w:rPr>
          <w:noProof/>
          <w:color w:val="FFFFFF" w:themeColor="background1"/>
          <w:sz w:val="16"/>
          <w:szCs w:val="16"/>
        </w:rPr>
        <w:t>Modele du 12/09/18 16:17 , MODELE_ECF_LE.docm#Galais Jean-Jacques,G,06/09/19 09:16 , MODELE_ECF_LE.docm#Galais Jean-Jacques,R,06/09/19 09:17#Galais Jean-Jacques,PDF,06/09/19 09:18#</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4B4CB0A3" w:rsidR="00310738" w:rsidRPr="00C56E31" w:rsidRDefault="008C47BE" w:rsidP="00980EE6">
            <w:pPr>
              <w:rPr>
                <w:b/>
                <w:color w:val="404040" w:themeColor="text1" w:themeTint="BF"/>
                <w:sz w:val="28"/>
                <w:szCs w:val="28"/>
              </w:rPr>
            </w:pPr>
            <w:bookmarkStart w:id="18" w:name="IntAct11"/>
            <w:r>
              <w:rPr>
                <w:rStyle w:val="Textedelespacerserv"/>
                <w:b/>
                <w:color w:val="404040" w:themeColor="text1" w:themeTint="BF"/>
                <w:sz w:val="28"/>
                <w:szCs w:val="28"/>
              </w:rPr>
              <w:t>Organiser et gérer une activité de production et en encadrer l’équipe dans une structure d’insertion</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AD60A52" w14:textId="77777777" w:rsidR="008C47BE" w:rsidRDefault="008C47BE" w:rsidP="00917C6D">
            <w:pPr>
              <w:pStyle w:val="Listenumrote"/>
              <w:numPr>
                <w:ilvl w:val="0"/>
                <w:numId w:val="0"/>
              </w:numPr>
              <w:spacing w:after="0"/>
              <w:ind w:right="176"/>
              <w:rPr>
                <w:b w:val="0"/>
              </w:rPr>
            </w:pPr>
            <w:bookmarkStart w:id="19" w:name="IntC11"/>
            <w:r>
              <w:rPr>
                <w:b w:val="0"/>
              </w:rPr>
              <w:t>1. Développer ou entretenir la relation avec les clients d’une structure d’insertion</w:t>
            </w:r>
          </w:p>
          <w:p w14:paraId="20B6CBE3" w14:textId="77777777" w:rsidR="008C47BE" w:rsidRDefault="008C47BE" w:rsidP="00917C6D">
            <w:pPr>
              <w:pStyle w:val="Listenumrote"/>
              <w:numPr>
                <w:ilvl w:val="0"/>
                <w:numId w:val="0"/>
              </w:numPr>
              <w:spacing w:after="0"/>
              <w:ind w:right="176"/>
              <w:rPr>
                <w:b w:val="0"/>
              </w:rPr>
            </w:pPr>
            <w:r>
              <w:rPr>
                <w:b w:val="0"/>
              </w:rPr>
              <w:t>2. Organiser une activité de production en structure d’insertion</w:t>
            </w:r>
          </w:p>
          <w:p w14:paraId="03D46ECF" w14:textId="77777777" w:rsidR="008C47BE" w:rsidRDefault="008C47BE" w:rsidP="00917C6D">
            <w:pPr>
              <w:pStyle w:val="Listenumrote"/>
              <w:numPr>
                <w:ilvl w:val="0"/>
                <w:numId w:val="0"/>
              </w:numPr>
              <w:spacing w:after="0"/>
              <w:ind w:right="176"/>
              <w:rPr>
                <w:b w:val="0"/>
              </w:rPr>
            </w:pPr>
            <w:r>
              <w:rPr>
                <w:b w:val="0"/>
              </w:rPr>
              <w:t>3. Gérer une activité de production dans une structure d’insertion</w:t>
            </w:r>
          </w:p>
          <w:p w14:paraId="35D7D0EA" w14:textId="77777777" w:rsidR="008C47BE" w:rsidRDefault="008C47BE" w:rsidP="00917C6D">
            <w:pPr>
              <w:pStyle w:val="Listenumrote"/>
              <w:numPr>
                <w:ilvl w:val="0"/>
                <w:numId w:val="0"/>
              </w:numPr>
              <w:spacing w:after="0"/>
              <w:ind w:right="176"/>
              <w:rPr>
                <w:b w:val="0"/>
              </w:rPr>
            </w:pPr>
            <w:r>
              <w:rPr>
                <w:b w:val="0"/>
              </w:rPr>
              <w:t>4. Encadrer une équipe de salariés en insertion</w:t>
            </w:r>
          </w:p>
          <w:bookmarkEnd w:id="19"/>
          <w:p w14:paraId="3EC5385E" w14:textId="61A94563"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2461ED"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2461ED"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2461ED"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2461ED"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16E6C67E" w:rsidR="00D074D9" w:rsidRPr="00C56E31" w:rsidRDefault="008C47BE" w:rsidP="00734737">
            <w:pPr>
              <w:rPr>
                <w:b/>
                <w:color w:val="404040" w:themeColor="text1" w:themeTint="BF"/>
                <w:sz w:val="28"/>
                <w:szCs w:val="28"/>
              </w:rPr>
            </w:pPr>
            <w:bookmarkStart w:id="20" w:name="IntAct21"/>
            <w:r>
              <w:rPr>
                <w:rStyle w:val="Textedelespacerserv"/>
                <w:b/>
                <w:color w:val="404040" w:themeColor="text1" w:themeTint="BF"/>
                <w:sz w:val="28"/>
                <w:szCs w:val="28"/>
              </w:rPr>
              <w:t>Participer à l’accueil, à l’accompagnement socio-professionnel et au suivi des salariés en insertion</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6E90A229" w14:textId="77777777" w:rsidR="008C47BE" w:rsidRDefault="008C47BE" w:rsidP="00B424B8">
            <w:pPr>
              <w:pStyle w:val="Listenumrote"/>
              <w:numPr>
                <w:ilvl w:val="0"/>
                <w:numId w:val="0"/>
              </w:numPr>
              <w:spacing w:after="0"/>
              <w:ind w:right="176"/>
              <w:rPr>
                <w:b w:val="0"/>
              </w:rPr>
            </w:pPr>
            <w:bookmarkStart w:id="21" w:name="IntC21"/>
            <w:r>
              <w:rPr>
                <w:b w:val="0"/>
              </w:rPr>
              <w:t>1. Accueillir et mettre en place les conditions favorables à l’intégration de salariés en insertion</w:t>
            </w:r>
          </w:p>
          <w:p w14:paraId="3DDFF180" w14:textId="77777777" w:rsidR="008C47BE" w:rsidRDefault="008C47BE" w:rsidP="00B424B8">
            <w:pPr>
              <w:pStyle w:val="Listenumrote"/>
              <w:numPr>
                <w:ilvl w:val="0"/>
                <w:numId w:val="0"/>
              </w:numPr>
              <w:spacing w:after="0"/>
              <w:ind w:right="176"/>
              <w:rPr>
                <w:b w:val="0"/>
              </w:rPr>
            </w:pPr>
            <w:r>
              <w:rPr>
                <w:b w:val="0"/>
              </w:rPr>
              <w:t>2. Accompagner et suivre les salariés dans leur parcours d’insertion</w:t>
            </w:r>
          </w:p>
          <w:p w14:paraId="1FFC15F4" w14:textId="77777777" w:rsidR="008C47BE" w:rsidRDefault="008C47BE" w:rsidP="00B424B8">
            <w:pPr>
              <w:pStyle w:val="Listenumrote"/>
              <w:numPr>
                <w:ilvl w:val="0"/>
                <w:numId w:val="0"/>
              </w:numPr>
              <w:spacing w:after="0"/>
              <w:ind w:right="176"/>
              <w:rPr>
                <w:b w:val="0"/>
              </w:rPr>
            </w:pPr>
            <w:r>
              <w:rPr>
                <w:b w:val="0"/>
              </w:rPr>
              <w:t>3. Travailler en équipe, en partenariat  et en réseau avec les acteurs impliqués dans le parcours d’insertion des salariés</w:t>
            </w:r>
          </w:p>
          <w:bookmarkEnd w:id="21"/>
          <w:p w14:paraId="3EC53985" w14:textId="7109CCA0"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2461ED"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2461ED"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2461ED"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2461ED"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370654CA" w:rsidR="00D074D9" w:rsidRPr="00D178F8" w:rsidRDefault="008C47BE"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Organiser des séances d’apprentissage en lien avec les situations de production d’une structure d’insertion</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F9FFBC2" w14:textId="77777777" w:rsidR="008C47BE" w:rsidRDefault="008C47BE" w:rsidP="00B424B8">
            <w:pPr>
              <w:pStyle w:val="Listenumrote"/>
              <w:numPr>
                <w:ilvl w:val="0"/>
                <w:numId w:val="0"/>
              </w:numPr>
              <w:spacing w:after="0"/>
              <w:ind w:right="176"/>
              <w:rPr>
                <w:b w:val="0"/>
              </w:rPr>
            </w:pPr>
            <w:bookmarkStart w:id="23" w:name="IntC31"/>
            <w:r>
              <w:rPr>
                <w:b w:val="0"/>
              </w:rPr>
              <w:t>1. Préparer les séances d’apprentissage pour favoriser l’acquisition de compétences en situation de production</w:t>
            </w:r>
          </w:p>
          <w:p w14:paraId="4BDBBAD8" w14:textId="77777777" w:rsidR="008C47BE" w:rsidRDefault="008C47BE" w:rsidP="00B424B8">
            <w:pPr>
              <w:pStyle w:val="Listenumrote"/>
              <w:numPr>
                <w:ilvl w:val="0"/>
                <w:numId w:val="0"/>
              </w:numPr>
              <w:spacing w:after="0"/>
              <w:ind w:right="176"/>
              <w:rPr>
                <w:b w:val="0"/>
              </w:rPr>
            </w:pPr>
            <w:r>
              <w:rPr>
                <w:b w:val="0"/>
              </w:rPr>
              <w:t>2. Animer des séances d’apprentissage en lien avec les situations de production</w:t>
            </w:r>
          </w:p>
          <w:p w14:paraId="761E9189" w14:textId="77777777" w:rsidR="008C47BE" w:rsidRDefault="008C47BE" w:rsidP="00B424B8">
            <w:pPr>
              <w:pStyle w:val="Listenumrote"/>
              <w:numPr>
                <w:ilvl w:val="0"/>
                <w:numId w:val="0"/>
              </w:numPr>
              <w:spacing w:after="0"/>
              <w:ind w:right="176"/>
              <w:rPr>
                <w:b w:val="0"/>
              </w:rPr>
            </w:pPr>
            <w:r>
              <w:rPr>
                <w:b w:val="0"/>
              </w:rPr>
              <w:t>3. Evaluer les acquis des salariés tout au long du parcours d’insertion</w:t>
            </w:r>
          </w:p>
          <w:bookmarkEnd w:id="23"/>
          <w:p w14:paraId="3EC53AAC" w14:textId="3D11FCDD"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2461ED"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2461ED"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2461ED"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2461ED"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3D3B693C" w:rsidR="00CB604F" w:rsidRPr="00607838" w:rsidRDefault="008C47BE" w:rsidP="00CB604F">
                <w:pPr>
                  <w:jc w:val="center"/>
                  <w:rPr>
                    <w:b/>
                    <w:color w:val="404040" w:themeColor="text1" w:themeTint="BF"/>
                    <w:sz w:val="20"/>
                    <w:szCs w:val="20"/>
                  </w:rPr>
                </w:pPr>
                <w:r>
                  <w:rPr>
                    <w:b/>
                    <w:color w:val="404040" w:themeColor="text1" w:themeTint="BF"/>
                    <w:sz w:val="20"/>
                    <w:szCs w:val="20"/>
                  </w:rPr>
                  <w:t>Organiser et gérer une activité de production et en encadrer l’équipe dans une structure d’insertion</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6BFF9D92" w14:textId="77777777" w:rsidR="008C47BE" w:rsidRDefault="008C47BE" w:rsidP="00CB604F">
                <w:pPr>
                  <w:rPr>
                    <w:color w:val="404040" w:themeColor="text1" w:themeTint="BF"/>
                    <w:sz w:val="20"/>
                    <w:szCs w:val="20"/>
                  </w:rPr>
                </w:pPr>
                <w:r>
                  <w:rPr>
                    <w:color w:val="404040" w:themeColor="text1" w:themeTint="BF"/>
                    <w:sz w:val="20"/>
                    <w:szCs w:val="20"/>
                  </w:rPr>
                  <w:t>1. Développer ou entretenir la relation avec les clients d’une structure d’insertion</w:t>
                </w:r>
              </w:p>
              <w:p w14:paraId="450BD496" w14:textId="77777777" w:rsidR="008C47BE" w:rsidRDefault="008C47BE" w:rsidP="00CB604F">
                <w:pPr>
                  <w:rPr>
                    <w:color w:val="404040" w:themeColor="text1" w:themeTint="BF"/>
                    <w:sz w:val="20"/>
                    <w:szCs w:val="20"/>
                  </w:rPr>
                </w:pPr>
                <w:r>
                  <w:rPr>
                    <w:color w:val="404040" w:themeColor="text1" w:themeTint="BF"/>
                    <w:sz w:val="20"/>
                    <w:szCs w:val="20"/>
                  </w:rPr>
                  <w:t>2. Organiser une activité de production en structure d’insertion</w:t>
                </w:r>
              </w:p>
              <w:p w14:paraId="54DB138A" w14:textId="77777777" w:rsidR="008C47BE" w:rsidRDefault="008C47BE" w:rsidP="00CB604F">
                <w:pPr>
                  <w:rPr>
                    <w:color w:val="404040" w:themeColor="text1" w:themeTint="BF"/>
                    <w:sz w:val="20"/>
                    <w:szCs w:val="20"/>
                  </w:rPr>
                </w:pPr>
                <w:r>
                  <w:rPr>
                    <w:color w:val="404040" w:themeColor="text1" w:themeTint="BF"/>
                    <w:sz w:val="20"/>
                    <w:szCs w:val="20"/>
                  </w:rPr>
                  <w:t>3. Gérer une activité de production dans une structure d’insertion</w:t>
                </w:r>
              </w:p>
              <w:p w14:paraId="1C7FB43A" w14:textId="77777777" w:rsidR="008C47BE" w:rsidRDefault="008C47BE" w:rsidP="00CB604F">
                <w:pPr>
                  <w:rPr>
                    <w:color w:val="404040" w:themeColor="text1" w:themeTint="BF"/>
                    <w:sz w:val="20"/>
                    <w:szCs w:val="20"/>
                  </w:rPr>
                </w:pPr>
                <w:r>
                  <w:rPr>
                    <w:color w:val="404040" w:themeColor="text1" w:themeTint="BF"/>
                    <w:sz w:val="20"/>
                    <w:szCs w:val="20"/>
                  </w:rPr>
                  <w:t>4. Encadrer une équipe de salariés en insertion</w:t>
                </w:r>
              </w:p>
              <w:p w14:paraId="61E03C1A" w14:textId="7B984AEF"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3F570E85" w:rsidR="00CB604F" w:rsidRPr="00607838" w:rsidRDefault="008C47BE" w:rsidP="00CB604F">
                <w:pPr>
                  <w:jc w:val="center"/>
                  <w:rPr>
                    <w:b/>
                    <w:color w:val="404040" w:themeColor="text1" w:themeTint="BF"/>
                    <w:sz w:val="20"/>
                    <w:szCs w:val="20"/>
                  </w:rPr>
                </w:pPr>
                <w:r>
                  <w:rPr>
                    <w:b/>
                    <w:color w:val="404040" w:themeColor="text1" w:themeTint="BF"/>
                    <w:sz w:val="20"/>
                    <w:szCs w:val="20"/>
                  </w:rPr>
                  <w:t>Participer à l’accueil, à l’accompagnement socio-professionnel et au suivi des salariés en insertion</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3FD1B5AD" w14:textId="77777777" w:rsidR="008C47BE" w:rsidRDefault="008C47BE" w:rsidP="00CB604F">
                <w:pPr>
                  <w:rPr>
                    <w:color w:val="404040" w:themeColor="text1" w:themeTint="BF"/>
                    <w:sz w:val="20"/>
                    <w:szCs w:val="20"/>
                  </w:rPr>
                </w:pPr>
                <w:r>
                  <w:rPr>
                    <w:color w:val="404040" w:themeColor="text1" w:themeTint="BF"/>
                    <w:sz w:val="20"/>
                    <w:szCs w:val="20"/>
                  </w:rPr>
                  <w:t>1. Accueillir et mettre en place les conditions favorables à l’intégration de salariés en insertion</w:t>
                </w:r>
              </w:p>
              <w:p w14:paraId="33CF3244" w14:textId="77777777" w:rsidR="008C47BE" w:rsidRDefault="008C47BE" w:rsidP="00CB604F">
                <w:pPr>
                  <w:rPr>
                    <w:color w:val="404040" w:themeColor="text1" w:themeTint="BF"/>
                    <w:sz w:val="20"/>
                    <w:szCs w:val="20"/>
                  </w:rPr>
                </w:pPr>
                <w:r>
                  <w:rPr>
                    <w:color w:val="404040" w:themeColor="text1" w:themeTint="BF"/>
                    <w:sz w:val="20"/>
                    <w:szCs w:val="20"/>
                  </w:rPr>
                  <w:t>2. Accompagner et suivre les salariés dans leur parcours d’insertion</w:t>
                </w:r>
              </w:p>
              <w:p w14:paraId="414132E8" w14:textId="77777777" w:rsidR="008C47BE" w:rsidRDefault="008C47BE" w:rsidP="00CB604F">
                <w:pPr>
                  <w:rPr>
                    <w:color w:val="404040" w:themeColor="text1" w:themeTint="BF"/>
                    <w:sz w:val="20"/>
                    <w:szCs w:val="20"/>
                  </w:rPr>
                </w:pPr>
                <w:r>
                  <w:rPr>
                    <w:color w:val="404040" w:themeColor="text1" w:themeTint="BF"/>
                    <w:sz w:val="20"/>
                    <w:szCs w:val="20"/>
                  </w:rPr>
                  <w:t>3. Travailler en équipe, en partenariat  et en réseau avec les acteurs impliqués dans le parcours d’insertion des salariés</w:t>
                </w:r>
              </w:p>
              <w:p w14:paraId="383FBC14" w14:textId="4E197242" w:rsidR="00CB604F" w:rsidRDefault="002461ED"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1CC5A069" w:rsidR="00CB604F" w:rsidRPr="00607838" w:rsidRDefault="008C47BE" w:rsidP="00CB604F">
                <w:pPr>
                  <w:jc w:val="center"/>
                  <w:rPr>
                    <w:b/>
                    <w:color w:val="404040" w:themeColor="text1" w:themeTint="BF"/>
                    <w:sz w:val="20"/>
                    <w:szCs w:val="20"/>
                  </w:rPr>
                </w:pPr>
                <w:r>
                  <w:rPr>
                    <w:b/>
                    <w:color w:val="404040" w:themeColor="text1" w:themeTint="BF"/>
                    <w:sz w:val="20"/>
                    <w:szCs w:val="20"/>
                  </w:rPr>
                  <w:t>Organiser des séances d’apprentissage en lien avec les situations de production d’une structure d’insertion</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0BDC464" w14:textId="77777777" w:rsidR="008C47BE" w:rsidRDefault="008C47BE" w:rsidP="00957140">
            <w:pPr>
              <w:rPr>
                <w:color w:val="404040" w:themeColor="text1" w:themeTint="BF"/>
                <w:sz w:val="20"/>
                <w:szCs w:val="20"/>
              </w:rPr>
            </w:pPr>
            <w:bookmarkStart w:id="31" w:name="IntC32"/>
            <w:r>
              <w:rPr>
                <w:color w:val="404040" w:themeColor="text1" w:themeTint="BF"/>
                <w:sz w:val="20"/>
                <w:szCs w:val="20"/>
              </w:rPr>
              <w:t>1. Préparer les séances d’apprentissage pour favoriser l’acquisition de compétences en situation de production</w:t>
            </w:r>
          </w:p>
          <w:p w14:paraId="3130DF16" w14:textId="77777777" w:rsidR="008C47BE" w:rsidRDefault="008C47BE" w:rsidP="00957140">
            <w:pPr>
              <w:rPr>
                <w:color w:val="404040" w:themeColor="text1" w:themeTint="BF"/>
                <w:sz w:val="20"/>
                <w:szCs w:val="20"/>
              </w:rPr>
            </w:pPr>
            <w:r>
              <w:rPr>
                <w:color w:val="404040" w:themeColor="text1" w:themeTint="BF"/>
                <w:sz w:val="20"/>
                <w:szCs w:val="20"/>
              </w:rPr>
              <w:t>2. Animer des séances d’apprentissage en lien avec les situations de production</w:t>
            </w:r>
          </w:p>
          <w:p w14:paraId="49E04A84" w14:textId="77777777" w:rsidR="008C47BE" w:rsidRDefault="008C47BE" w:rsidP="00957140">
            <w:pPr>
              <w:rPr>
                <w:color w:val="404040" w:themeColor="text1" w:themeTint="BF"/>
                <w:sz w:val="20"/>
                <w:szCs w:val="20"/>
              </w:rPr>
            </w:pPr>
            <w:r>
              <w:rPr>
                <w:color w:val="404040" w:themeColor="text1" w:themeTint="BF"/>
                <w:sz w:val="20"/>
                <w:szCs w:val="20"/>
              </w:rPr>
              <w:t>3. Evaluer les acquis des salariés tout au long du parcours d’insertion</w:t>
            </w:r>
          </w:p>
          <w:bookmarkEnd w:id="31"/>
          <w:p w14:paraId="36ED0EC5" w14:textId="6993102C"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62C42B5C"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66CD6C2C"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5F053BA1"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1AC0518D"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31F5A11A"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75503F13"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1BD27E9E"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373232C5"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50F9D1E6" w:rsidR="00C56E31" w:rsidRPr="0037256B" w:rsidRDefault="0036529C"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ETI</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0C02C7A9" w:rsidR="00C56E31" w:rsidRPr="0037256B" w:rsidRDefault="0036529C"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TP-00448</w:t>
          </w:r>
          <w:bookmarkEnd w:id="7"/>
        </w:p>
      </w:tc>
      <w:tc>
        <w:tcPr>
          <w:tcW w:w="838" w:type="dxa"/>
          <w:vAlign w:val="center"/>
        </w:tcPr>
        <w:p w14:paraId="3EC53ED4" w14:textId="3973AC87" w:rsidR="00C56E31" w:rsidRPr="0037256B" w:rsidRDefault="0036529C"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05</w:t>
          </w:r>
          <w:bookmarkEnd w:id="8"/>
        </w:p>
      </w:tc>
      <w:tc>
        <w:tcPr>
          <w:tcW w:w="1701" w:type="dxa"/>
          <w:vAlign w:val="center"/>
        </w:tcPr>
        <w:p w14:paraId="3EC53ED5" w14:textId="45AECC79" w:rsidR="00C56E31" w:rsidRPr="0037256B" w:rsidRDefault="00F97FB4"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27/07/2019</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F97FB4">
            <w:rPr>
              <w:rFonts w:ascii="Arial Narrow" w:hAnsi="Arial Narrow" w:cs="Arial"/>
              <w:noProof/>
              <w:color w:val="595959" w:themeColor="text1" w:themeTint="A6"/>
              <w:sz w:val="18"/>
              <w:szCs w:val="18"/>
            </w:rPr>
            <w:t>06/09/2019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F97FB4">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F97FB4">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5F6B"/>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2EFD"/>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529C"/>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C47BE"/>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97FB4"/>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40EFE1C-F0BB-4C0E-B6E9-02B13CE8D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2366</Words>
  <Characters>10389</Characters>
  <Application>Microsoft Office Word</Application>
  <DocSecurity>0</DocSecurity>
  <Lines>1154</Lines>
  <Paragraphs>797</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2019-09-06T07:18:00Z</dcterms:created>
  <dcterms:modified xsi:type="dcterms:W3CDTF">2019-09-06T07:18:00Z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