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14519B8" w:rsidR="00CE5DD3" w:rsidRPr="00535268" w:rsidRDefault="00F94A8A" w:rsidP="00CE5DD3">
            <w:pPr>
              <w:jc w:val="center"/>
              <w:rPr>
                <w:bCs/>
                <w:color w:val="000000" w:themeColor="text1"/>
                <w:sz w:val="32"/>
                <w:szCs w:val="32"/>
              </w:rPr>
            </w:pPr>
            <w:bookmarkStart w:id="1" w:name="Titre_Libel"/>
            <w:r>
              <w:rPr>
                <w:bCs/>
                <w:color w:val="000000" w:themeColor="text1"/>
                <w:sz w:val="32"/>
                <w:szCs w:val="32"/>
              </w:rPr>
              <w:t>Agent de service médico-social</w:t>
            </w:r>
            <w:bookmarkEnd w:id="1"/>
          </w:p>
          <w:p w14:paraId="3EC53816" w14:textId="78397244"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FD009B">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491F13C2" w:rsidR="003E5D1B" w:rsidRPr="00477AC1" w:rsidRDefault="00F94A8A"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10/07/2020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C637E18" w:rsidR="003E5D1B" w:rsidRPr="00944192" w:rsidRDefault="00F94A8A"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30/07/2020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BEAB549" w:rsidR="00477AC1" w:rsidRPr="00944192" w:rsidRDefault="00F94A8A"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05/10/2020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C7484E"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DF996B9" w:rsidR="00CE5DD3" w:rsidRPr="00AA788A" w:rsidRDefault="00F94A8A"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FD009B">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F90188">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F90188">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8D1F5F">
        <w:rPr>
          <w:noProof/>
          <w:color w:val="FFFFFF" w:themeColor="background1"/>
          <w:sz w:val="16"/>
          <w:szCs w:val="16"/>
        </w:rPr>
        <w:t>C:\GesDTE\T-ASMSm01\ASMS_ECF_TP-01405m01_LE.docm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413DD7A3" w:rsidR="00CE5DD3" w:rsidRPr="00AA788A" w:rsidRDefault="00F94A8A" w:rsidP="00CE5DD3">
      <w:pPr>
        <w:rPr>
          <w:noProof/>
          <w:color w:val="FFFFFF" w:themeColor="background1"/>
          <w:sz w:val="16"/>
          <w:szCs w:val="16"/>
        </w:rPr>
      </w:pPr>
      <w:bookmarkStart w:id="17" w:name="DTE_Historique"/>
      <w:r>
        <w:rPr>
          <w:noProof/>
          <w:color w:val="FFFFFF" w:themeColor="background1"/>
          <w:sz w:val="16"/>
          <w:szCs w:val="16"/>
        </w:rPr>
        <w:t>Modele du 22/06/20 16:17 , MODELE_ECF_LE.docm#Galais Jean-Jacques,G,09/09/20 14:54 , MODELE_ECF_LE.docm#Galais Jean-Jacques,R,09/09/20 14:55#Galais Jean-Jacques,PDF,09/09/20 14:56#</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9C23937" w:rsidR="00310738" w:rsidRPr="00C56E31" w:rsidRDefault="008D1F5F" w:rsidP="00980EE6">
            <w:pPr>
              <w:rPr>
                <w:b/>
                <w:color w:val="404040" w:themeColor="text1" w:themeTint="BF"/>
                <w:sz w:val="28"/>
                <w:szCs w:val="28"/>
              </w:rPr>
            </w:pPr>
            <w:bookmarkStart w:id="18" w:name="IntAct11"/>
            <w:r>
              <w:rPr>
                <w:rStyle w:val="Textedelespacerserv"/>
                <w:b/>
                <w:color w:val="404040" w:themeColor="text1" w:themeTint="BF"/>
                <w:sz w:val="28"/>
                <w:szCs w:val="28"/>
              </w:rPr>
              <w:t>Réaliser le nettoyage et le bionettoyage des locaux en s'adaptant à la présence des résidents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BB4003E" w14:textId="77777777" w:rsidR="008D1F5F" w:rsidRDefault="008D1F5F" w:rsidP="00917C6D">
            <w:pPr>
              <w:pStyle w:val="Listenumrote"/>
              <w:numPr>
                <w:ilvl w:val="0"/>
                <w:numId w:val="0"/>
              </w:numPr>
              <w:spacing w:after="0"/>
              <w:ind w:right="176"/>
              <w:rPr>
                <w:b w:val="0"/>
              </w:rPr>
            </w:pPr>
            <w:bookmarkStart w:id="19" w:name="IntC11"/>
            <w:r>
              <w:rPr>
                <w:b w:val="0"/>
              </w:rPr>
              <w:t>1. Nettoyer les locaux et les sanitaires communs dans le respect des modes opératoires</w:t>
            </w:r>
          </w:p>
          <w:p w14:paraId="328F35FA" w14:textId="77777777" w:rsidR="008D1F5F" w:rsidRDefault="008D1F5F" w:rsidP="00917C6D">
            <w:pPr>
              <w:pStyle w:val="Listenumrote"/>
              <w:numPr>
                <w:ilvl w:val="0"/>
                <w:numId w:val="0"/>
              </w:numPr>
              <w:spacing w:after="0"/>
              <w:ind w:right="176"/>
              <w:rPr>
                <w:b w:val="0"/>
              </w:rPr>
            </w:pPr>
            <w:r>
              <w:rPr>
                <w:b w:val="0"/>
              </w:rPr>
              <w:t>2. Appliquer des protocoles de bionettoyage des chambres et des surfaces</w:t>
            </w:r>
          </w:p>
          <w:bookmarkEnd w:id="19"/>
          <w:p w14:paraId="3EC5385E" w14:textId="737A36A4"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CA0DD5"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CA0DD5"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CA0DD5"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CA0DD5"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E8B92D8" w:rsidR="00D074D9" w:rsidRPr="00C56E31" w:rsidRDefault="008D1F5F" w:rsidP="00734737">
            <w:pPr>
              <w:rPr>
                <w:b/>
                <w:color w:val="404040" w:themeColor="text1" w:themeTint="BF"/>
                <w:sz w:val="28"/>
                <w:szCs w:val="28"/>
              </w:rPr>
            </w:pPr>
            <w:bookmarkStart w:id="20" w:name="IntAct21"/>
            <w:r>
              <w:rPr>
                <w:rStyle w:val="Textedelespacerserv"/>
                <w:b/>
                <w:color w:val="404040" w:themeColor="text1" w:themeTint="BF"/>
                <w:sz w:val="28"/>
                <w:szCs w:val="28"/>
              </w:rPr>
              <w:t>Contribuer aux prestations du service hôtelier en respectant les standards de qualité de l'établissement</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5356C23" w14:textId="77777777" w:rsidR="008D1F5F" w:rsidRDefault="008D1F5F" w:rsidP="00B424B8">
            <w:pPr>
              <w:pStyle w:val="Listenumrote"/>
              <w:numPr>
                <w:ilvl w:val="0"/>
                <w:numId w:val="0"/>
              </w:numPr>
              <w:spacing w:after="0"/>
              <w:ind w:right="176"/>
              <w:rPr>
                <w:b w:val="0"/>
              </w:rPr>
            </w:pPr>
            <w:bookmarkStart w:id="21" w:name="IntC21"/>
            <w:r>
              <w:rPr>
                <w:b w:val="0"/>
              </w:rPr>
              <w:t>1. Contribuer au service du linge des résidents et de l’établissement</w:t>
            </w:r>
          </w:p>
          <w:p w14:paraId="2E14C4C3" w14:textId="77777777" w:rsidR="008D1F5F" w:rsidRDefault="008D1F5F" w:rsidP="00B424B8">
            <w:pPr>
              <w:pStyle w:val="Listenumrote"/>
              <w:numPr>
                <w:ilvl w:val="0"/>
                <w:numId w:val="0"/>
              </w:numPr>
              <w:spacing w:after="0"/>
              <w:ind w:right="176"/>
              <w:rPr>
                <w:b w:val="0"/>
              </w:rPr>
            </w:pPr>
            <w:r>
              <w:rPr>
                <w:b w:val="0"/>
              </w:rPr>
              <w:t>2. Contribuer au service des repas des résidents</w:t>
            </w:r>
          </w:p>
          <w:bookmarkEnd w:id="21"/>
          <w:p w14:paraId="3EC53985" w14:textId="1D8262CB"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CA0DD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CA0DD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CA0DD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CA0DD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02D7361D" w:rsidR="00D074D9" w:rsidRPr="00D178F8" w:rsidRDefault="008D1F5F"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Accompagner le résident dans les gestes de la vie quotidienne en tenant compte du projet  d'accompagnement personnalisé</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73E0E21" w14:textId="77777777" w:rsidR="008D1F5F" w:rsidRDefault="008D1F5F" w:rsidP="00B424B8">
            <w:pPr>
              <w:pStyle w:val="Listenumrote"/>
              <w:numPr>
                <w:ilvl w:val="0"/>
                <w:numId w:val="0"/>
              </w:numPr>
              <w:spacing w:after="0"/>
              <w:ind w:right="176"/>
              <w:rPr>
                <w:b w:val="0"/>
              </w:rPr>
            </w:pPr>
            <w:bookmarkStart w:id="23" w:name="IntC31"/>
            <w:r>
              <w:rPr>
                <w:b w:val="0"/>
              </w:rPr>
              <w:t>1. Accompagner le résident dans ses déplacements</w:t>
            </w:r>
          </w:p>
          <w:p w14:paraId="68F95AFC" w14:textId="77777777" w:rsidR="008D1F5F" w:rsidRDefault="008D1F5F" w:rsidP="00B424B8">
            <w:pPr>
              <w:pStyle w:val="Listenumrote"/>
              <w:numPr>
                <w:ilvl w:val="0"/>
                <w:numId w:val="0"/>
              </w:numPr>
              <w:spacing w:after="0"/>
              <w:ind w:right="176"/>
              <w:rPr>
                <w:b w:val="0"/>
              </w:rPr>
            </w:pPr>
            <w:r>
              <w:rPr>
                <w:b w:val="0"/>
              </w:rPr>
              <w:t>2. Accompagner le résident à prendre son repas et à boire</w:t>
            </w:r>
          </w:p>
          <w:bookmarkEnd w:id="23"/>
          <w:p w14:paraId="3EC53AAC" w14:textId="52B0F023"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CA0DD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CA0DD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CA0DD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CA0DD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AF48561" w:rsidR="00CB604F" w:rsidRPr="00607838" w:rsidRDefault="008D1F5F" w:rsidP="00CB604F">
                <w:pPr>
                  <w:jc w:val="center"/>
                  <w:rPr>
                    <w:b/>
                    <w:color w:val="404040" w:themeColor="text1" w:themeTint="BF"/>
                    <w:sz w:val="20"/>
                    <w:szCs w:val="20"/>
                  </w:rPr>
                </w:pPr>
                <w:r>
                  <w:rPr>
                    <w:b/>
                    <w:color w:val="404040" w:themeColor="text1" w:themeTint="BF"/>
                    <w:sz w:val="20"/>
                    <w:szCs w:val="20"/>
                  </w:rPr>
                  <w:t>Réaliser le nettoyage et le bionettoyage des locaux en s'adaptant à la présence des résidents</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4601A39" w14:textId="77777777" w:rsidR="008D1F5F" w:rsidRDefault="008D1F5F" w:rsidP="00CB604F">
                <w:pPr>
                  <w:rPr>
                    <w:color w:val="404040" w:themeColor="text1" w:themeTint="BF"/>
                    <w:sz w:val="20"/>
                    <w:szCs w:val="20"/>
                  </w:rPr>
                </w:pPr>
                <w:r>
                  <w:rPr>
                    <w:color w:val="404040" w:themeColor="text1" w:themeTint="BF"/>
                    <w:sz w:val="20"/>
                    <w:szCs w:val="20"/>
                  </w:rPr>
                  <w:t>1. Nettoyer les locaux et les sanitaires communs dans le respect des modes opératoires</w:t>
                </w:r>
              </w:p>
              <w:p w14:paraId="38A49C2D" w14:textId="77777777" w:rsidR="008D1F5F" w:rsidRDefault="008D1F5F" w:rsidP="00CB604F">
                <w:pPr>
                  <w:rPr>
                    <w:color w:val="404040" w:themeColor="text1" w:themeTint="BF"/>
                    <w:sz w:val="20"/>
                    <w:szCs w:val="20"/>
                  </w:rPr>
                </w:pPr>
                <w:r>
                  <w:rPr>
                    <w:color w:val="404040" w:themeColor="text1" w:themeTint="BF"/>
                    <w:sz w:val="20"/>
                    <w:szCs w:val="20"/>
                  </w:rPr>
                  <w:t>2. Appliquer des protocoles de bionettoyage des chambres et des surfaces</w:t>
                </w:r>
              </w:p>
              <w:p w14:paraId="61E03C1A" w14:textId="05DADEDE"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4202673B" w:rsidR="00CB604F" w:rsidRPr="00607838" w:rsidRDefault="008D1F5F" w:rsidP="00CB604F">
                <w:pPr>
                  <w:jc w:val="center"/>
                  <w:rPr>
                    <w:b/>
                    <w:color w:val="404040" w:themeColor="text1" w:themeTint="BF"/>
                    <w:sz w:val="20"/>
                    <w:szCs w:val="20"/>
                  </w:rPr>
                </w:pPr>
                <w:r>
                  <w:rPr>
                    <w:b/>
                    <w:color w:val="404040" w:themeColor="text1" w:themeTint="BF"/>
                    <w:sz w:val="20"/>
                    <w:szCs w:val="20"/>
                  </w:rPr>
                  <w:t>Contribuer aux prestations du service hôtelier en respectant les standards de qualité de l'établissement</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2502C0B2" w14:textId="77777777" w:rsidR="008D1F5F" w:rsidRDefault="008D1F5F" w:rsidP="00CB604F">
                <w:pPr>
                  <w:rPr>
                    <w:color w:val="404040" w:themeColor="text1" w:themeTint="BF"/>
                    <w:sz w:val="20"/>
                    <w:szCs w:val="20"/>
                  </w:rPr>
                </w:pPr>
                <w:r>
                  <w:rPr>
                    <w:color w:val="404040" w:themeColor="text1" w:themeTint="BF"/>
                    <w:sz w:val="20"/>
                    <w:szCs w:val="20"/>
                  </w:rPr>
                  <w:t>1. Contribuer au service du linge des résidents et de l’établissement</w:t>
                </w:r>
              </w:p>
              <w:p w14:paraId="2815B06A" w14:textId="77777777" w:rsidR="008D1F5F" w:rsidRDefault="008D1F5F" w:rsidP="00CB604F">
                <w:pPr>
                  <w:rPr>
                    <w:color w:val="404040" w:themeColor="text1" w:themeTint="BF"/>
                    <w:sz w:val="20"/>
                    <w:szCs w:val="20"/>
                  </w:rPr>
                </w:pPr>
                <w:r>
                  <w:rPr>
                    <w:color w:val="404040" w:themeColor="text1" w:themeTint="BF"/>
                    <w:sz w:val="20"/>
                    <w:szCs w:val="20"/>
                  </w:rPr>
                  <w:t>2. Contribuer au service des repas des résidents</w:t>
                </w:r>
              </w:p>
              <w:p w14:paraId="383FBC14" w14:textId="75A723CF" w:rsidR="00CB604F" w:rsidRDefault="00CA0DD5"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B1613D2" w:rsidR="00CB604F" w:rsidRPr="00607838" w:rsidRDefault="008D1F5F" w:rsidP="00CB604F">
                <w:pPr>
                  <w:jc w:val="center"/>
                  <w:rPr>
                    <w:b/>
                    <w:color w:val="404040" w:themeColor="text1" w:themeTint="BF"/>
                    <w:sz w:val="20"/>
                    <w:szCs w:val="20"/>
                  </w:rPr>
                </w:pPr>
                <w:r>
                  <w:rPr>
                    <w:b/>
                    <w:color w:val="404040" w:themeColor="text1" w:themeTint="BF"/>
                    <w:sz w:val="20"/>
                    <w:szCs w:val="20"/>
                  </w:rPr>
                  <w:t>Accompagner le résident dans les gestes de la vie quotidienne en tenant compte du projet  d'accompagnement personnalisé</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419A841" w14:textId="77777777" w:rsidR="008D1F5F" w:rsidRDefault="008D1F5F" w:rsidP="00957140">
            <w:pPr>
              <w:rPr>
                <w:color w:val="404040" w:themeColor="text1" w:themeTint="BF"/>
                <w:sz w:val="20"/>
                <w:szCs w:val="20"/>
              </w:rPr>
            </w:pPr>
            <w:bookmarkStart w:id="31" w:name="IntC32"/>
            <w:r>
              <w:rPr>
                <w:color w:val="404040" w:themeColor="text1" w:themeTint="BF"/>
                <w:sz w:val="20"/>
                <w:szCs w:val="20"/>
              </w:rPr>
              <w:t>1. Accompagner le résident dans ses déplacements</w:t>
            </w:r>
          </w:p>
          <w:p w14:paraId="0E34B374" w14:textId="77777777" w:rsidR="008D1F5F" w:rsidRDefault="008D1F5F" w:rsidP="00957140">
            <w:pPr>
              <w:rPr>
                <w:color w:val="404040" w:themeColor="text1" w:themeTint="BF"/>
                <w:sz w:val="20"/>
                <w:szCs w:val="20"/>
              </w:rPr>
            </w:pPr>
            <w:r>
              <w:rPr>
                <w:color w:val="404040" w:themeColor="text1" w:themeTint="BF"/>
                <w:sz w:val="20"/>
                <w:szCs w:val="20"/>
              </w:rPr>
              <w:t>2. Accompagner le résident à prendre son repas et à boire</w:t>
            </w:r>
          </w:p>
          <w:bookmarkEnd w:id="31"/>
          <w:p w14:paraId="36ED0EC5" w14:textId="2758A167"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36027364"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53046139"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17DEA248"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1711906F"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60870BA0"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36DABEFF"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218999B7"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7D5D643"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D7A13" w14:textId="77777777" w:rsidR="004C36A6" w:rsidRDefault="004C36A6" w:rsidP="00D54522">
      <w:r>
        <w:separator/>
      </w:r>
    </w:p>
  </w:endnote>
  <w:endnote w:type="continuationSeparator" w:id="0">
    <w:p w14:paraId="3B630C4B" w14:textId="77777777" w:rsidR="004C36A6" w:rsidRDefault="004C36A6"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B187CE5" w:rsidR="00C56E31" w:rsidRPr="0037256B" w:rsidRDefault="00FD009B"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ASMS</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77268AA" w:rsidR="00C56E31" w:rsidRPr="0037256B" w:rsidRDefault="00FD009B"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TP-01405</w:t>
          </w:r>
          <w:bookmarkEnd w:id="7"/>
        </w:p>
      </w:tc>
      <w:tc>
        <w:tcPr>
          <w:tcW w:w="838" w:type="dxa"/>
          <w:vAlign w:val="center"/>
        </w:tcPr>
        <w:p w14:paraId="3EC53ED4" w14:textId="40652394" w:rsidR="00C56E31" w:rsidRPr="0037256B" w:rsidRDefault="00FD009B"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01</w:t>
          </w:r>
          <w:bookmarkEnd w:id="8"/>
        </w:p>
      </w:tc>
      <w:tc>
        <w:tcPr>
          <w:tcW w:w="1701" w:type="dxa"/>
          <w:vAlign w:val="center"/>
        </w:tcPr>
        <w:p w14:paraId="3EC53ED5" w14:textId="418D5339" w:rsidR="00C56E31" w:rsidRPr="0037256B" w:rsidRDefault="00F94A8A"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30/07/2020</w:t>
          </w:r>
          <w:bookmarkEnd w:id="9"/>
        </w:p>
      </w:tc>
      <w:tc>
        <w:tcPr>
          <w:tcW w:w="1560" w:type="dxa"/>
          <w:vAlign w:val="center"/>
        </w:tcPr>
        <w:p w14:paraId="3EC53ED6" w14:textId="3A69C300"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F94A8A">
            <w:rPr>
              <w:rFonts w:ascii="Arial Narrow" w:hAnsi="Arial Narrow" w:cs="Arial"/>
              <w:noProof/>
              <w:color w:val="595959" w:themeColor="text1" w:themeTint="A6"/>
              <w:sz w:val="18"/>
              <w:szCs w:val="18"/>
            </w:rPr>
            <w:t>09/09/2020</w:t>
          </w:r>
          <w:r>
            <w:rPr>
              <w:rFonts w:ascii="Arial Narrow" w:hAnsi="Arial Narrow" w:cs="Arial"/>
              <w:color w:val="595959" w:themeColor="text1" w:themeTint="A6"/>
              <w:sz w:val="18"/>
              <w:szCs w:val="18"/>
            </w:rPr>
            <w:fldChar w:fldCharType="end"/>
          </w:r>
        </w:p>
      </w:tc>
      <w:tc>
        <w:tcPr>
          <w:tcW w:w="662" w:type="dxa"/>
          <w:vAlign w:val="center"/>
        </w:tcPr>
        <w:p w14:paraId="3EC53ED7" w14:textId="66A95043"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F94A8A">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F94A8A">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87D11" w14:textId="77777777" w:rsidR="004C36A6" w:rsidRDefault="004C36A6" w:rsidP="00D54522">
      <w:r>
        <w:separator/>
      </w:r>
    </w:p>
  </w:footnote>
  <w:footnote w:type="continuationSeparator" w:id="0">
    <w:p w14:paraId="59E43A93" w14:textId="77777777" w:rsidR="004C36A6" w:rsidRDefault="004C36A6"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55971F56">
                <wp:extent cx="1146441"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1"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1A87"/>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D1F5F"/>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28A9"/>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0188"/>
    <w:rsid w:val="00F93A55"/>
    <w:rsid w:val="00F94A8A"/>
    <w:rsid w:val="00FA0B9B"/>
    <w:rsid w:val="00FA1914"/>
    <w:rsid w:val="00FA62BF"/>
    <w:rsid w:val="00FA6C35"/>
    <w:rsid w:val="00FB1DE4"/>
    <w:rsid w:val="00FC6695"/>
    <w:rsid w:val="00FC66E2"/>
    <w:rsid w:val="00FD009B"/>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D740DF52-5622-4004-8272-4B57911E1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2263</Words>
  <Characters>9643</Characters>
  <Application>Microsoft Office Word</Application>
  <DocSecurity>0</DocSecurity>
  <Lines>1205</Lines>
  <Paragraphs>793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2020-09-09T12:56:00Z</dcterms:created>
  <dcterms:modified xsi:type="dcterms:W3CDTF">2020-09-09T12:56:00Z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