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54DC56A6" w:rsidR="00CE5DD3" w:rsidRPr="00535268" w:rsidRDefault="00233B98" w:rsidP="00CE5DD3">
            <w:pPr>
              <w:jc w:val="center"/>
              <w:rPr>
                <w:bCs/>
                <w:color w:val="000000" w:themeColor="text1"/>
                <w:sz w:val="32"/>
                <w:szCs w:val="32"/>
              </w:rPr>
            </w:pPr>
            <w:bookmarkStart w:id="1" w:name="Titre_Libel"/>
            <w:r>
              <w:rPr>
                <w:bCs/>
                <w:color w:val="000000" w:themeColor="text1"/>
                <w:sz w:val="32"/>
                <w:szCs w:val="32"/>
              </w:rPr>
              <w:t>Technicien de bureau d'études en électricité des bâtiments</w:t>
            </w:r>
            <w:bookmarkEnd w:id="1"/>
          </w:p>
          <w:p w14:paraId="3EC53816" w14:textId="70FCFABF"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756ECB">
              <w:rPr>
                <w:rFonts w:cstheme="minorHAnsi"/>
                <w:b/>
                <w:smallCaps/>
                <w:color w:val="404040" w:themeColor="text1" w:themeTint="BF"/>
                <w:sz w:val="24"/>
                <w:szCs w:val="24"/>
              </w:rPr>
              <w:t>4</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7755E006" w:rsidR="003E5D1B" w:rsidRPr="00477AC1" w:rsidRDefault="00233B98"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18/11/2020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3963808D" w:rsidR="003E5D1B" w:rsidRPr="00944192" w:rsidRDefault="00233B98"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26/11/2020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779AD2B5" w:rsidR="00477AC1" w:rsidRPr="00944192" w:rsidRDefault="00233B98"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17/05/2021</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303D75F3" w:rsidR="00CE5DD3" w:rsidRPr="00AA788A" w:rsidRDefault="00233B98"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8C0874">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6E03A6">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Dest"/>
      <w:r w:rsidR="006E03A6">
        <w:rPr>
          <w:noProof/>
          <w:color w:val="FFFFFF" w:themeColor="background1"/>
          <w:sz w:val="16"/>
          <w:szCs w:val="16"/>
        </w:rPr>
        <w:t>prenom.nom@afpa.fr</w:t>
      </w:r>
      <w:bookmarkEnd w:id="13"/>
      <w:r w:rsidR="00CE5DD3" w:rsidRPr="00AA788A">
        <w:rPr>
          <w:noProof/>
          <w:color w:val="FFFFFF" w:themeColor="background1"/>
          <w:sz w:val="16"/>
          <w:szCs w:val="16"/>
        </w:rPr>
        <w:t xml:space="preserve">  </w:t>
      </w:r>
      <w:bookmarkStart w:id="14" w:name="Doc_CheminHTTP"/>
      <w:r w:rsidR="008C0874">
        <w:rPr>
          <w:noProof/>
          <w:color w:val="FFFFFF" w:themeColor="background1"/>
          <w:sz w:val="16"/>
          <w:szCs w:val="16"/>
        </w:rPr>
        <w:t>https://espace.afpa.fr/sites/sip/GesDTE/DTE/B-TBEEBm08/TBEEB_ECF_TP-00079m08_LE.docm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0ABD7424" w:rsidR="00CE5DD3" w:rsidRPr="00AA788A" w:rsidRDefault="00233B98" w:rsidP="00CE5DD3">
      <w:pPr>
        <w:rPr>
          <w:noProof/>
          <w:color w:val="FFFFFF" w:themeColor="background1"/>
          <w:sz w:val="16"/>
          <w:szCs w:val="16"/>
        </w:rPr>
      </w:pPr>
      <w:bookmarkStart w:id="17" w:name="DTE_Historique"/>
      <w:r>
        <w:rPr>
          <w:noProof/>
          <w:color w:val="FFFFFF" w:themeColor="background1"/>
          <w:sz w:val="16"/>
          <w:szCs w:val="16"/>
        </w:rPr>
        <w:t>Modele du 15/09/20 05:16 , MODELE_ECF_LE.docm#Zapart Nathalie,G,01/12/20 08:11 , MODELE_ECF_LE.docm#Zapart Nathalie,R,01/12/20 08:12#Zapart Nathalie,ALADM,01/12/20 08:13#Zapart Nathalie,RADM,01/12/20 08:14#Zapart Nathalie,PDF,01/12/20 08:17#</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445393F8" w:rsidR="00310738" w:rsidRPr="00C56E31" w:rsidRDefault="002F5874" w:rsidP="00980EE6">
            <w:pPr>
              <w:rPr>
                <w:b/>
                <w:color w:val="404040" w:themeColor="text1" w:themeTint="BF"/>
                <w:sz w:val="28"/>
                <w:szCs w:val="28"/>
              </w:rPr>
            </w:pPr>
            <w:bookmarkStart w:id="18" w:name="IntAct11"/>
            <w:r>
              <w:rPr>
                <w:rStyle w:val="Textedelespacerserv"/>
                <w:b/>
                <w:color w:val="404040" w:themeColor="text1" w:themeTint="BF"/>
                <w:sz w:val="28"/>
                <w:szCs w:val="28"/>
              </w:rPr>
              <w:t>Réaliser en DAO les dossiers d'installation électrique de bâtiments</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351DB77" w14:textId="77777777" w:rsidR="002F5874" w:rsidRDefault="002F5874" w:rsidP="00917C6D">
            <w:pPr>
              <w:pStyle w:val="Listenumrote"/>
              <w:numPr>
                <w:ilvl w:val="0"/>
                <w:numId w:val="0"/>
              </w:numPr>
              <w:spacing w:after="0"/>
              <w:ind w:right="176"/>
              <w:rPr>
                <w:b w:val="0"/>
              </w:rPr>
            </w:pPr>
            <w:bookmarkStart w:id="19" w:name="IntC11"/>
            <w:r>
              <w:rPr>
                <w:b w:val="0"/>
              </w:rPr>
              <w:t>1. Constituer le dossier d’installation électrique d’un bâtiment et en assurer la diffusion</w:t>
            </w:r>
          </w:p>
          <w:p w14:paraId="6381BA82" w14:textId="77777777" w:rsidR="002F5874" w:rsidRDefault="002F5874" w:rsidP="00917C6D">
            <w:pPr>
              <w:pStyle w:val="Listenumrote"/>
              <w:numPr>
                <w:ilvl w:val="0"/>
                <w:numId w:val="0"/>
              </w:numPr>
              <w:spacing w:after="0"/>
              <w:ind w:right="176"/>
              <w:rPr>
                <w:b w:val="0"/>
              </w:rPr>
            </w:pPr>
            <w:r>
              <w:rPr>
                <w:b w:val="0"/>
              </w:rPr>
              <w:t>2. Etablir les documents quantitatifs et de métrés du matériel de l’installation électrique d’un bâtiment</w:t>
            </w:r>
          </w:p>
          <w:bookmarkEnd w:id="19"/>
          <w:p w14:paraId="3EC5385E" w14:textId="265D4736"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4A2209"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4A2209"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4A2209"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4A2209"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74F4CB3C" w:rsidR="00D074D9" w:rsidRPr="00C56E31" w:rsidRDefault="002F5874" w:rsidP="00734737">
            <w:pPr>
              <w:rPr>
                <w:b/>
                <w:color w:val="404040" w:themeColor="text1" w:themeTint="BF"/>
                <w:sz w:val="28"/>
                <w:szCs w:val="28"/>
              </w:rPr>
            </w:pPr>
            <w:bookmarkStart w:id="20" w:name="IntAct21"/>
            <w:r>
              <w:rPr>
                <w:rStyle w:val="Textedelespacerserv"/>
                <w:b/>
                <w:color w:val="404040" w:themeColor="text1" w:themeTint="BF"/>
                <w:sz w:val="28"/>
                <w:szCs w:val="28"/>
              </w:rPr>
              <w:t>Réaliser en CAO les études d'installation électrique de bâtiments</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1C3B290" w14:textId="77777777" w:rsidR="002F5874" w:rsidRDefault="002F5874" w:rsidP="00B424B8">
            <w:pPr>
              <w:pStyle w:val="Listenumrote"/>
              <w:numPr>
                <w:ilvl w:val="0"/>
                <w:numId w:val="0"/>
              </w:numPr>
              <w:spacing w:after="0"/>
              <w:ind w:right="176"/>
              <w:rPr>
                <w:b w:val="0"/>
              </w:rPr>
            </w:pPr>
            <w:bookmarkStart w:id="21" w:name="IntC21"/>
            <w:r>
              <w:rPr>
                <w:b w:val="0"/>
              </w:rPr>
              <w:t>1. Réaliser l’étude de l’installation électrique d’un immeuble collectif d’habitation</w:t>
            </w:r>
          </w:p>
          <w:p w14:paraId="2268CEC2" w14:textId="77777777" w:rsidR="002F5874" w:rsidRDefault="002F5874" w:rsidP="00B424B8">
            <w:pPr>
              <w:pStyle w:val="Listenumrote"/>
              <w:numPr>
                <w:ilvl w:val="0"/>
                <w:numId w:val="0"/>
              </w:numPr>
              <w:spacing w:after="0"/>
              <w:ind w:right="176"/>
              <w:rPr>
                <w:b w:val="0"/>
              </w:rPr>
            </w:pPr>
            <w:r>
              <w:rPr>
                <w:b w:val="0"/>
              </w:rPr>
              <w:t>2. Réaliser l’étude de l’installation électrique courants forts d’un local tertiaire</w:t>
            </w:r>
          </w:p>
          <w:p w14:paraId="1132064B" w14:textId="77777777" w:rsidR="002F5874" w:rsidRDefault="002F5874" w:rsidP="00B424B8">
            <w:pPr>
              <w:pStyle w:val="Listenumrote"/>
              <w:numPr>
                <w:ilvl w:val="0"/>
                <w:numId w:val="0"/>
              </w:numPr>
              <w:spacing w:after="0"/>
              <w:ind w:right="176"/>
              <w:rPr>
                <w:b w:val="0"/>
              </w:rPr>
            </w:pPr>
            <w:r>
              <w:rPr>
                <w:b w:val="0"/>
              </w:rPr>
              <w:t>3. Réaliser l’étude de principe des systèmes incendie, des réseaux courants faibles et des automatismes d’un bâtiment</w:t>
            </w:r>
          </w:p>
          <w:bookmarkEnd w:id="21"/>
          <w:p w14:paraId="3EC53985" w14:textId="462EEC74"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4A2209"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4A2209"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4A2209"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4A2209"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1CD9CE94" w:rsidR="00D074D9" w:rsidRPr="00D178F8" w:rsidRDefault="002F5874"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Modéliser en BIM les installations électriques dans la maquette numérique de bâtiments</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AA8BB6A" w14:textId="77777777" w:rsidR="002F5874" w:rsidRDefault="002F5874" w:rsidP="00B424B8">
            <w:pPr>
              <w:pStyle w:val="Listenumrote"/>
              <w:numPr>
                <w:ilvl w:val="0"/>
                <w:numId w:val="0"/>
              </w:numPr>
              <w:spacing w:after="0"/>
              <w:ind w:right="176"/>
              <w:rPr>
                <w:b w:val="0"/>
              </w:rPr>
            </w:pPr>
            <w:bookmarkStart w:id="23" w:name="IntC31"/>
            <w:r>
              <w:rPr>
                <w:b w:val="0"/>
              </w:rPr>
              <w:t>1. Intégrer les objets électriques dans la maquette numérique 3D d’un bâtiment</w:t>
            </w:r>
          </w:p>
          <w:p w14:paraId="5F3E3885" w14:textId="77777777" w:rsidR="002F5874" w:rsidRDefault="002F5874" w:rsidP="00B424B8">
            <w:pPr>
              <w:pStyle w:val="Listenumrote"/>
              <w:numPr>
                <w:ilvl w:val="0"/>
                <w:numId w:val="0"/>
              </w:numPr>
              <w:spacing w:after="0"/>
              <w:ind w:right="176"/>
              <w:rPr>
                <w:b w:val="0"/>
              </w:rPr>
            </w:pPr>
            <w:r>
              <w:rPr>
                <w:b w:val="0"/>
              </w:rPr>
              <w:t>2. Générer les livrables d’étude d’une installation électrique dans une démarche BIM</w:t>
            </w:r>
          </w:p>
          <w:bookmarkEnd w:id="23"/>
          <w:p w14:paraId="3EC53AAC" w14:textId="762AB3BC"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4A2209"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4A2209"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4A2209"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4A2209"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6443E93E" w:rsidR="00CB604F" w:rsidRPr="00607838" w:rsidRDefault="002F5874" w:rsidP="00CB604F">
                <w:pPr>
                  <w:jc w:val="center"/>
                  <w:rPr>
                    <w:b/>
                    <w:color w:val="404040" w:themeColor="text1" w:themeTint="BF"/>
                    <w:sz w:val="20"/>
                    <w:szCs w:val="20"/>
                  </w:rPr>
                </w:pPr>
                <w:r>
                  <w:rPr>
                    <w:b/>
                    <w:color w:val="404040" w:themeColor="text1" w:themeTint="BF"/>
                    <w:sz w:val="20"/>
                    <w:szCs w:val="20"/>
                  </w:rPr>
                  <w:t>Réaliser en DAO les dossiers d'installation électrique de bâtiments</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E0261FB" w14:textId="77777777" w:rsidR="002F5874" w:rsidRDefault="002F5874" w:rsidP="00CB604F">
                <w:pPr>
                  <w:rPr>
                    <w:color w:val="404040" w:themeColor="text1" w:themeTint="BF"/>
                    <w:sz w:val="20"/>
                    <w:szCs w:val="20"/>
                  </w:rPr>
                </w:pPr>
                <w:r>
                  <w:rPr>
                    <w:color w:val="404040" w:themeColor="text1" w:themeTint="BF"/>
                    <w:sz w:val="20"/>
                    <w:szCs w:val="20"/>
                  </w:rPr>
                  <w:t>1. Constituer le dossier d’installation électrique d’un bâtiment et en assurer la diffusion</w:t>
                </w:r>
              </w:p>
              <w:p w14:paraId="2965C8EA" w14:textId="77777777" w:rsidR="002F5874" w:rsidRDefault="002F5874" w:rsidP="00CB604F">
                <w:pPr>
                  <w:rPr>
                    <w:color w:val="404040" w:themeColor="text1" w:themeTint="BF"/>
                    <w:sz w:val="20"/>
                    <w:szCs w:val="20"/>
                  </w:rPr>
                </w:pPr>
                <w:r>
                  <w:rPr>
                    <w:color w:val="404040" w:themeColor="text1" w:themeTint="BF"/>
                    <w:sz w:val="20"/>
                    <w:szCs w:val="20"/>
                  </w:rPr>
                  <w:t>2. Etablir les documents quantitatifs et de métrés du matériel de l’installation électrique d’un bâtiment</w:t>
                </w:r>
              </w:p>
              <w:p w14:paraId="61E03C1A" w14:textId="5C75AC74"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3843A129" w:rsidR="00CB604F" w:rsidRPr="00607838" w:rsidRDefault="002F5874" w:rsidP="00CB604F">
                <w:pPr>
                  <w:jc w:val="center"/>
                  <w:rPr>
                    <w:b/>
                    <w:color w:val="404040" w:themeColor="text1" w:themeTint="BF"/>
                    <w:sz w:val="20"/>
                    <w:szCs w:val="20"/>
                  </w:rPr>
                </w:pPr>
                <w:r>
                  <w:rPr>
                    <w:b/>
                    <w:color w:val="404040" w:themeColor="text1" w:themeTint="BF"/>
                    <w:sz w:val="20"/>
                    <w:szCs w:val="20"/>
                  </w:rPr>
                  <w:t>Réaliser en CAO les études d'installation électrique de bâtiments</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0F58F727" w14:textId="77777777" w:rsidR="002F5874" w:rsidRDefault="002F5874" w:rsidP="00CB604F">
                <w:pPr>
                  <w:rPr>
                    <w:color w:val="404040" w:themeColor="text1" w:themeTint="BF"/>
                    <w:sz w:val="20"/>
                    <w:szCs w:val="20"/>
                  </w:rPr>
                </w:pPr>
                <w:r>
                  <w:rPr>
                    <w:color w:val="404040" w:themeColor="text1" w:themeTint="BF"/>
                    <w:sz w:val="20"/>
                    <w:szCs w:val="20"/>
                  </w:rPr>
                  <w:t>1. Réaliser l’étude de l’installation électrique d’un immeuble collectif d’habitation</w:t>
                </w:r>
              </w:p>
              <w:p w14:paraId="36E6CC09" w14:textId="77777777" w:rsidR="002F5874" w:rsidRDefault="002F5874" w:rsidP="00CB604F">
                <w:pPr>
                  <w:rPr>
                    <w:color w:val="404040" w:themeColor="text1" w:themeTint="BF"/>
                    <w:sz w:val="20"/>
                    <w:szCs w:val="20"/>
                  </w:rPr>
                </w:pPr>
                <w:r>
                  <w:rPr>
                    <w:color w:val="404040" w:themeColor="text1" w:themeTint="BF"/>
                    <w:sz w:val="20"/>
                    <w:szCs w:val="20"/>
                  </w:rPr>
                  <w:t>2. Réaliser l’étude de l’installation électrique courants forts d’un local tertiaire</w:t>
                </w:r>
              </w:p>
              <w:p w14:paraId="1480B427" w14:textId="77777777" w:rsidR="002F5874" w:rsidRDefault="002F5874" w:rsidP="00CB604F">
                <w:pPr>
                  <w:rPr>
                    <w:color w:val="404040" w:themeColor="text1" w:themeTint="BF"/>
                    <w:sz w:val="20"/>
                    <w:szCs w:val="20"/>
                  </w:rPr>
                </w:pPr>
                <w:r>
                  <w:rPr>
                    <w:color w:val="404040" w:themeColor="text1" w:themeTint="BF"/>
                    <w:sz w:val="20"/>
                    <w:szCs w:val="20"/>
                  </w:rPr>
                  <w:t>3. Réaliser l’étude de principe des systèmes incendie, des réseaux courants faibles et des automatismes d’un bâtiment</w:t>
                </w:r>
              </w:p>
              <w:p w14:paraId="383FBC14" w14:textId="3CF16A1D" w:rsidR="00CB604F" w:rsidRDefault="004A2209"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6EF992A9" w:rsidR="00CB604F" w:rsidRPr="00607838" w:rsidRDefault="002F5874" w:rsidP="00CB604F">
                <w:pPr>
                  <w:jc w:val="center"/>
                  <w:rPr>
                    <w:b/>
                    <w:color w:val="404040" w:themeColor="text1" w:themeTint="BF"/>
                    <w:sz w:val="20"/>
                    <w:szCs w:val="20"/>
                  </w:rPr>
                </w:pPr>
                <w:r>
                  <w:rPr>
                    <w:b/>
                    <w:color w:val="404040" w:themeColor="text1" w:themeTint="BF"/>
                    <w:sz w:val="20"/>
                    <w:szCs w:val="20"/>
                  </w:rPr>
                  <w:t>Modéliser en BIM les installations électriques dans la maquette numérique de bâtiments</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6A60E9D" w14:textId="77777777" w:rsidR="002F5874" w:rsidRDefault="002F5874" w:rsidP="00957140">
            <w:pPr>
              <w:rPr>
                <w:color w:val="404040" w:themeColor="text1" w:themeTint="BF"/>
                <w:sz w:val="20"/>
                <w:szCs w:val="20"/>
              </w:rPr>
            </w:pPr>
            <w:bookmarkStart w:id="31" w:name="IntC32"/>
            <w:r>
              <w:rPr>
                <w:color w:val="404040" w:themeColor="text1" w:themeTint="BF"/>
                <w:sz w:val="20"/>
                <w:szCs w:val="20"/>
              </w:rPr>
              <w:t>1. Intégrer les objets électriques dans la maquette numérique 3D d’un bâtiment</w:t>
            </w:r>
          </w:p>
          <w:p w14:paraId="1555A7E9" w14:textId="77777777" w:rsidR="002F5874" w:rsidRDefault="002F5874" w:rsidP="00957140">
            <w:pPr>
              <w:rPr>
                <w:color w:val="404040" w:themeColor="text1" w:themeTint="BF"/>
                <w:sz w:val="20"/>
                <w:szCs w:val="20"/>
              </w:rPr>
            </w:pPr>
            <w:r>
              <w:rPr>
                <w:color w:val="404040" w:themeColor="text1" w:themeTint="BF"/>
                <w:sz w:val="20"/>
                <w:szCs w:val="20"/>
              </w:rPr>
              <w:t>2. Générer les livrables d’étude d’une installation électrique dans une démarche BIM</w:t>
            </w:r>
          </w:p>
          <w:bookmarkEnd w:id="31"/>
          <w:p w14:paraId="36ED0EC5" w14:textId="5B8B9811"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408C5B6D"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1D5D91F0"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7C2B1F52"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639C3F09"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0B62757F"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3D2E67DE"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18E25047"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5B424873"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0145BD95" w:rsidR="00C56E31" w:rsidRPr="0037256B" w:rsidRDefault="00756ECB"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TBEEB</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2B21F937" w:rsidR="00C56E31" w:rsidRPr="0037256B" w:rsidRDefault="00756ECB"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TP-00079</w:t>
          </w:r>
          <w:bookmarkEnd w:id="7"/>
        </w:p>
      </w:tc>
      <w:tc>
        <w:tcPr>
          <w:tcW w:w="838" w:type="dxa"/>
          <w:vAlign w:val="center"/>
        </w:tcPr>
        <w:p w14:paraId="3EC53ED4" w14:textId="24C165A0" w:rsidR="00C56E31" w:rsidRPr="0037256B" w:rsidRDefault="00756ECB"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08</w:t>
          </w:r>
          <w:bookmarkEnd w:id="8"/>
        </w:p>
      </w:tc>
      <w:tc>
        <w:tcPr>
          <w:tcW w:w="1701" w:type="dxa"/>
          <w:vAlign w:val="center"/>
        </w:tcPr>
        <w:p w14:paraId="3EC53ED5" w14:textId="0646069E" w:rsidR="00C56E31" w:rsidRPr="0037256B" w:rsidRDefault="00233B98"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26/11/2020</w:t>
          </w:r>
          <w:bookmarkEnd w:id="9"/>
        </w:p>
      </w:tc>
      <w:tc>
        <w:tcPr>
          <w:tcW w:w="1560" w:type="dxa"/>
          <w:vAlign w:val="center"/>
        </w:tcPr>
        <w:p w14:paraId="3EC53ED6" w14:textId="7E66706E"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233B98">
            <w:rPr>
              <w:rFonts w:ascii="Arial Narrow" w:hAnsi="Arial Narrow" w:cs="Arial"/>
              <w:noProof/>
              <w:color w:val="595959" w:themeColor="text1" w:themeTint="A6"/>
              <w:sz w:val="18"/>
              <w:szCs w:val="18"/>
            </w:rPr>
            <w:t>01/12/2020</w:t>
          </w:r>
          <w:r>
            <w:rPr>
              <w:rFonts w:ascii="Arial Narrow" w:hAnsi="Arial Narrow" w:cs="Arial"/>
              <w:color w:val="595959" w:themeColor="text1" w:themeTint="A6"/>
              <w:sz w:val="18"/>
              <w:szCs w:val="18"/>
            </w:rPr>
            <w:fldChar w:fldCharType="end"/>
          </w:r>
        </w:p>
      </w:tc>
      <w:tc>
        <w:tcPr>
          <w:tcW w:w="662" w:type="dxa"/>
          <w:vAlign w:val="center"/>
        </w:tcPr>
        <w:p w14:paraId="3EC53ED7" w14:textId="5A0A2992"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233B98">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233B98">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0F6CAC"/>
    <w:rsid w:val="001062C2"/>
    <w:rsid w:val="00110FAE"/>
    <w:rsid w:val="00111EB3"/>
    <w:rsid w:val="001137BB"/>
    <w:rsid w:val="001234A8"/>
    <w:rsid w:val="00123508"/>
    <w:rsid w:val="001264F1"/>
    <w:rsid w:val="00131A33"/>
    <w:rsid w:val="001336A4"/>
    <w:rsid w:val="00134B45"/>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12F7D"/>
    <w:rsid w:val="00220ACB"/>
    <w:rsid w:val="00221609"/>
    <w:rsid w:val="002308B3"/>
    <w:rsid w:val="00233B98"/>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2F5874"/>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03A6"/>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56EC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0874"/>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5F5A"/>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C6AD3"/>
    <w:rsid w:val="00ED2095"/>
    <w:rsid w:val="00ED4E9B"/>
    <w:rsid w:val="00EE047C"/>
    <w:rsid w:val="00EE0E35"/>
    <w:rsid w:val="00EE240A"/>
    <w:rsid w:val="00EF488D"/>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F6E5E94-70E6-496A-A4CC-21CDD2AB7EA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6AFB17F2-F783-4CD3-8A63-358943AD8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2288</Words>
  <Characters>10093</Characters>
  <Application>Microsoft Office Word</Application>
  <DocSecurity>0</DocSecurity>
  <Lines>1121</Lines>
  <Paragraphs>773</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2</cp:revision>
  <cp:lastPrinted>2016-03-08T12:39:00Z</cp:lastPrinted>
  <dcterms:created xsi:type="dcterms:W3CDTF">2020-12-01T07:17:00Z</dcterms:created>
  <dcterms:modified xsi:type="dcterms:W3CDTF">2020-12-01T07:17:00Z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