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7A8414AE" w:rsidR="00CE5DD3" w:rsidRPr="00535268" w:rsidRDefault="00F760B9" w:rsidP="00CE5DD3">
            <w:pPr>
              <w:jc w:val="center"/>
              <w:rPr>
                <w:bCs/>
                <w:color w:val="000000" w:themeColor="text1"/>
                <w:sz w:val="32"/>
                <w:szCs w:val="32"/>
              </w:rPr>
            </w:pPr>
            <w:bookmarkStart w:id="0" w:name="Titre_Libel"/>
            <w:r>
              <w:rPr>
                <w:bCs/>
                <w:color w:val="000000" w:themeColor="text1"/>
                <w:sz w:val="32"/>
                <w:szCs w:val="32"/>
              </w:rPr>
              <w:t>Gestionnaire de paie</w:t>
            </w:r>
            <w:bookmarkEnd w:id="0"/>
          </w:p>
          <w:p w14:paraId="3EC53816" w14:textId="510350F9" w:rsidR="00765FFB" w:rsidRPr="00765FFB" w:rsidRDefault="00765FFB" w:rsidP="009F46C2">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9F46C2">
              <w:rPr>
                <w:rFonts w:cstheme="minorHAnsi"/>
                <w:b/>
                <w:smallCaps/>
                <w:color w:val="404040" w:themeColor="text1" w:themeTint="BF"/>
                <w:sz w:val="24"/>
                <w:szCs w:val="24"/>
              </w:rPr>
              <w:t>5</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3BCAC73A" w:rsidR="003E5D1B" w:rsidRPr="00477AC1" w:rsidRDefault="00261FDA"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19/02/2014</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43CB66E3" w:rsidR="003E5D1B" w:rsidRPr="00944192" w:rsidRDefault="00261FDA"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02/03/2014</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639CC2B5" w:rsidR="00477AC1" w:rsidRPr="00944192" w:rsidRDefault="00261FDA"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29/12/2014</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even" r:id="rId11"/>
          <w:headerReference w:type="default" r:id="rId12"/>
          <w:footerReference w:type="even" r:id="rId13"/>
          <w:footerReference w:type="default" r:id="rId14"/>
          <w:headerReference w:type="first" r:id="rId15"/>
          <w:footerReference w:type="first" r:id="rId16"/>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E07220"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3A1D00F1" w:rsidR="00CE5DD3" w:rsidRPr="00AA788A" w:rsidRDefault="00261FDA"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F760B9">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CE5DD3" w:rsidRPr="00AA788A">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Dest"/>
      <w:r w:rsidR="00CE5DD3" w:rsidRPr="00AA788A">
        <w:rPr>
          <w:noProof/>
          <w:color w:val="FFFFFF" w:themeColor="background1"/>
          <w:sz w:val="16"/>
          <w:szCs w:val="16"/>
        </w:rPr>
        <w:t>Doc_Dest</w:t>
      </w:r>
      <w:bookmarkEnd w:id="13"/>
      <w:r w:rsidR="00CE5DD3" w:rsidRPr="00AA788A">
        <w:rPr>
          <w:noProof/>
          <w:color w:val="FFFFFF" w:themeColor="background1"/>
          <w:sz w:val="16"/>
          <w:szCs w:val="16"/>
        </w:rPr>
        <w:t xml:space="preserve">  </w:t>
      </w:r>
      <w:bookmarkStart w:id="14" w:name="Doc_CheminHTTP"/>
      <w:r w:rsidR="00A315E3">
        <w:rPr>
          <w:noProof/>
          <w:color w:val="FFFFFF" w:themeColor="background1"/>
          <w:sz w:val="16"/>
          <w:szCs w:val="16"/>
        </w:rPr>
        <w:t>C:\GesDTE\T-GPm03\GP_ECF_TP-01254m03_LE.docm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49D04EF3" w:rsidR="00CE5DD3" w:rsidRPr="00AA788A" w:rsidRDefault="00261FDA" w:rsidP="00CE5DD3">
      <w:pPr>
        <w:rPr>
          <w:noProof/>
          <w:color w:val="FFFFFF" w:themeColor="background1"/>
          <w:sz w:val="16"/>
          <w:szCs w:val="16"/>
        </w:rPr>
      </w:pPr>
      <w:bookmarkStart w:id="17" w:name="DTE_Historique"/>
      <w:r>
        <w:rPr>
          <w:noProof/>
          <w:color w:val="FFFFFF" w:themeColor="background1"/>
          <w:sz w:val="16"/>
          <w:szCs w:val="16"/>
        </w:rPr>
        <w:t>Aupetit Pascal,G,30/08/16 12:16#Aupetit Pascal,PDF,30/08/16 12:17#Aupetit Pascal,PDF,21/11/17 17:24#</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7" w:history="1">
        <w:r w:rsidRPr="00236020">
          <w:rPr>
            <w:rStyle w:val="Lienhypertexte"/>
            <w:color w:val="auto"/>
            <w:sz w:val="20"/>
            <w:u w:val="single"/>
          </w:rPr>
          <w:t>http://travail-emploi.gouv.fr/</w:t>
        </w:r>
      </w:hyperlink>
      <w:r w:rsidRPr="00236020">
        <w:rPr>
          <w:sz w:val="20"/>
        </w:rPr>
        <w:t xml:space="preserve"> (rubrique </w:t>
      </w:r>
      <w:hyperlink r:id="rId18"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9"/>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178D4352" w:rsidR="00310738" w:rsidRPr="00C56E31" w:rsidRDefault="00A315E3" w:rsidP="00980EE6">
            <w:pPr>
              <w:rPr>
                <w:b/>
                <w:color w:val="404040" w:themeColor="text1" w:themeTint="BF"/>
                <w:sz w:val="28"/>
                <w:szCs w:val="28"/>
              </w:rPr>
            </w:pPr>
            <w:bookmarkStart w:id="18" w:name="IntAct11"/>
            <w:r>
              <w:rPr>
                <w:rStyle w:val="Textedelespacerserv"/>
                <w:b/>
                <w:color w:val="404040" w:themeColor="text1" w:themeTint="BF"/>
                <w:sz w:val="28"/>
                <w:szCs w:val="28"/>
              </w:rPr>
              <w:t>Assurer la tenue et le suivi du dossier social de l'entreprise</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D40474A" w14:textId="77777777" w:rsidR="00A315E3" w:rsidRDefault="00A315E3" w:rsidP="00917C6D">
            <w:pPr>
              <w:pStyle w:val="Listenumrote"/>
              <w:numPr>
                <w:ilvl w:val="0"/>
                <w:numId w:val="0"/>
              </w:numPr>
              <w:spacing w:after="0"/>
              <w:ind w:right="176"/>
              <w:rPr>
                <w:b w:val="0"/>
              </w:rPr>
            </w:pPr>
            <w:bookmarkStart w:id="19" w:name="IntC11"/>
            <w:r>
              <w:rPr>
                <w:b w:val="0"/>
              </w:rPr>
              <w:t>1. Analyser et assurer la gestion des informations liées aux relations de travail</w:t>
            </w:r>
          </w:p>
          <w:p w14:paraId="4B8792E1" w14:textId="77777777" w:rsidR="00A315E3" w:rsidRDefault="00A315E3" w:rsidP="00917C6D">
            <w:pPr>
              <w:pStyle w:val="Listenumrote"/>
              <w:numPr>
                <w:ilvl w:val="0"/>
                <w:numId w:val="0"/>
              </w:numPr>
              <w:spacing w:after="0"/>
              <w:ind w:right="176"/>
              <w:rPr>
                <w:b w:val="0"/>
              </w:rPr>
            </w:pPr>
            <w:r>
              <w:rPr>
                <w:b w:val="0"/>
              </w:rPr>
              <w:t>2. Collecter les informations et traiter les événements liés au temps de travail du personnel</w:t>
            </w:r>
          </w:p>
          <w:p w14:paraId="36E36D88" w14:textId="77777777" w:rsidR="00A315E3" w:rsidRDefault="00A315E3" w:rsidP="00917C6D">
            <w:pPr>
              <w:pStyle w:val="Listenumrote"/>
              <w:numPr>
                <w:ilvl w:val="0"/>
                <w:numId w:val="0"/>
              </w:numPr>
              <w:spacing w:after="0"/>
              <w:ind w:right="176"/>
              <w:rPr>
                <w:b w:val="0"/>
              </w:rPr>
            </w:pPr>
            <w:r>
              <w:rPr>
                <w:b w:val="0"/>
              </w:rPr>
              <w:t>3. Assurer les relations avec le personnel et les tiers</w:t>
            </w:r>
          </w:p>
          <w:bookmarkEnd w:id="19"/>
          <w:p w14:paraId="3EC5385E" w14:textId="2B1A9C1A"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77777777"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BC4979"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BC4979"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77777777"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BC4979"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BC4979"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1EDEECD9" w:rsidR="00D074D9" w:rsidRPr="00C56E31" w:rsidRDefault="00A315E3" w:rsidP="00734737">
            <w:pPr>
              <w:rPr>
                <w:b/>
                <w:color w:val="404040" w:themeColor="text1" w:themeTint="BF"/>
                <w:sz w:val="28"/>
                <w:szCs w:val="28"/>
              </w:rPr>
            </w:pPr>
            <w:bookmarkStart w:id="20" w:name="IntAct21"/>
            <w:r>
              <w:rPr>
                <w:rStyle w:val="Textedelespacerserv"/>
                <w:b/>
                <w:color w:val="404040" w:themeColor="text1" w:themeTint="BF"/>
                <w:sz w:val="28"/>
                <w:szCs w:val="28"/>
              </w:rPr>
              <w:t>Assurer la production de la paie et élaborer les données de synthèse</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8FF14B4" w14:textId="77777777" w:rsidR="00A315E3" w:rsidRDefault="00A315E3" w:rsidP="00B424B8">
            <w:pPr>
              <w:pStyle w:val="Listenumrote"/>
              <w:numPr>
                <w:ilvl w:val="0"/>
                <w:numId w:val="0"/>
              </w:numPr>
              <w:spacing w:after="0"/>
              <w:ind w:right="176"/>
              <w:rPr>
                <w:b w:val="0"/>
              </w:rPr>
            </w:pPr>
            <w:bookmarkStart w:id="21" w:name="IntC21"/>
            <w:r>
              <w:rPr>
                <w:b w:val="0"/>
              </w:rPr>
              <w:t>1. Réaliser et contrôler les bulletins de salaire</w:t>
            </w:r>
          </w:p>
          <w:p w14:paraId="5E20F8AB" w14:textId="77777777" w:rsidR="00A315E3" w:rsidRDefault="00A315E3" w:rsidP="00B424B8">
            <w:pPr>
              <w:pStyle w:val="Listenumrote"/>
              <w:numPr>
                <w:ilvl w:val="0"/>
                <w:numId w:val="0"/>
              </w:numPr>
              <w:spacing w:after="0"/>
              <w:ind w:right="176"/>
              <w:rPr>
                <w:b w:val="0"/>
              </w:rPr>
            </w:pPr>
            <w:r>
              <w:rPr>
                <w:b w:val="0"/>
              </w:rPr>
              <w:t>2. Etablir et contrôler les données de synthèse à partir de la production des bulletins de salaires</w:t>
            </w:r>
          </w:p>
          <w:bookmarkEnd w:id="21"/>
          <w:p w14:paraId="3EC53985" w14:textId="2CCA0B51"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77777777"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BC4979"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BC4979"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7777777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BC4979"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BC4979"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2"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216FC7B9" w:rsidR="00CB604F" w:rsidRPr="00607838" w:rsidRDefault="00A315E3" w:rsidP="00CB604F">
                <w:pPr>
                  <w:jc w:val="center"/>
                  <w:rPr>
                    <w:b/>
                    <w:color w:val="404040" w:themeColor="text1" w:themeTint="BF"/>
                    <w:sz w:val="20"/>
                    <w:szCs w:val="20"/>
                  </w:rPr>
                </w:pPr>
                <w:r>
                  <w:rPr>
                    <w:b/>
                    <w:color w:val="404040" w:themeColor="text1" w:themeTint="BF"/>
                    <w:sz w:val="20"/>
                    <w:szCs w:val="20"/>
                  </w:rPr>
                  <w:t>Assurer la tenue et le suivi du dossier social de l'entreprise</w:t>
                </w:r>
              </w:p>
            </w:tc>
            <w:bookmarkEnd w:id="22" w:displacedByCustomXml="next"/>
          </w:sdtContent>
        </w:sdt>
        <w:sdt>
          <w:sdtPr>
            <w:rPr>
              <w:color w:val="404040" w:themeColor="text1" w:themeTint="BF"/>
              <w:sz w:val="20"/>
              <w:szCs w:val="20"/>
            </w:rPr>
            <w:alias w:val="Compétence pro"/>
            <w:tag w:val="Compétence pro"/>
            <w:id w:val="1450964327"/>
          </w:sdtPr>
          <w:sdtEndPr/>
          <w:sdtContent>
            <w:bookmarkStart w:id="23"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248F5703" w14:textId="77777777" w:rsidR="00A315E3" w:rsidRDefault="00A315E3" w:rsidP="00CB604F">
                <w:pPr>
                  <w:rPr>
                    <w:color w:val="404040" w:themeColor="text1" w:themeTint="BF"/>
                    <w:sz w:val="20"/>
                    <w:szCs w:val="20"/>
                  </w:rPr>
                </w:pPr>
                <w:r>
                  <w:rPr>
                    <w:color w:val="404040" w:themeColor="text1" w:themeTint="BF"/>
                    <w:sz w:val="20"/>
                    <w:szCs w:val="20"/>
                  </w:rPr>
                  <w:t>1. Analyser et assurer la gestion des informations liées aux relations de travail</w:t>
                </w:r>
              </w:p>
              <w:p w14:paraId="53DAC345" w14:textId="77777777" w:rsidR="00A315E3" w:rsidRDefault="00A315E3" w:rsidP="00CB604F">
                <w:pPr>
                  <w:rPr>
                    <w:color w:val="404040" w:themeColor="text1" w:themeTint="BF"/>
                    <w:sz w:val="20"/>
                    <w:szCs w:val="20"/>
                  </w:rPr>
                </w:pPr>
                <w:r>
                  <w:rPr>
                    <w:color w:val="404040" w:themeColor="text1" w:themeTint="BF"/>
                    <w:sz w:val="20"/>
                    <w:szCs w:val="20"/>
                  </w:rPr>
                  <w:t>2. Collecter les informations et traiter les événements liés au temps de travail du personnel</w:t>
                </w:r>
              </w:p>
              <w:p w14:paraId="391D04F7" w14:textId="77777777" w:rsidR="00A315E3" w:rsidRDefault="00A315E3" w:rsidP="00CB604F">
                <w:pPr>
                  <w:rPr>
                    <w:color w:val="404040" w:themeColor="text1" w:themeTint="BF"/>
                    <w:sz w:val="20"/>
                    <w:szCs w:val="20"/>
                  </w:rPr>
                </w:pPr>
                <w:r>
                  <w:rPr>
                    <w:color w:val="404040" w:themeColor="text1" w:themeTint="BF"/>
                    <w:sz w:val="20"/>
                    <w:szCs w:val="20"/>
                  </w:rPr>
                  <w:t>3. Assurer les relations avec le personnel et les tiers</w:t>
                </w:r>
              </w:p>
              <w:p w14:paraId="61E03C1A" w14:textId="0A820596" w:rsidR="00CB604F" w:rsidRPr="00607838" w:rsidRDefault="00CB604F" w:rsidP="00CB604F">
                <w:pPr>
                  <w:rPr>
                    <w:color w:val="404040" w:themeColor="text1" w:themeTint="BF"/>
                    <w:sz w:val="20"/>
                    <w:szCs w:val="20"/>
                  </w:rPr>
                </w:pPr>
              </w:p>
            </w:tc>
            <w:bookmarkEnd w:id="23"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4" w:name="sommaire2" w:colFirst="0" w:colLast="2" w:displacedByCustomXml="next"/>
        <w:sdt>
          <w:sdtPr>
            <w:rPr>
              <w:b/>
              <w:color w:val="404040" w:themeColor="text1" w:themeTint="BF"/>
              <w:sz w:val="20"/>
              <w:szCs w:val="20"/>
            </w:rPr>
            <w:alias w:val="activité type"/>
            <w:tag w:val="activité type"/>
            <w:id w:val="2074231691"/>
          </w:sdtPr>
          <w:sdtEndPr/>
          <w:sdtContent>
            <w:bookmarkStart w:id="25"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18D98CB0" w:rsidR="00CB604F" w:rsidRPr="00607838" w:rsidRDefault="00A315E3" w:rsidP="00CB604F">
                <w:pPr>
                  <w:jc w:val="center"/>
                  <w:rPr>
                    <w:b/>
                    <w:color w:val="404040" w:themeColor="text1" w:themeTint="BF"/>
                    <w:sz w:val="20"/>
                    <w:szCs w:val="20"/>
                  </w:rPr>
                </w:pPr>
                <w:r>
                  <w:rPr>
                    <w:b/>
                    <w:color w:val="404040" w:themeColor="text1" w:themeTint="BF"/>
                    <w:sz w:val="20"/>
                    <w:szCs w:val="20"/>
                  </w:rPr>
                  <w:t>Assurer la production de la paie et élaborer les données de synthèse</w:t>
                </w:r>
              </w:p>
            </w:tc>
            <w:bookmarkEnd w:id="25"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6" w:name="IntC22" w:displacedByCustomXml="prev"/>
              <w:p w14:paraId="5575C358" w14:textId="77777777" w:rsidR="00A315E3" w:rsidRDefault="00A315E3" w:rsidP="00CB604F">
                <w:pPr>
                  <w:rPr>
                    <w:color w:val="404040" w:themeColor="text1" w:themeTint="BF"/>
                    <w:sz w:val="20"/>
                    <w:szCs w:val="20"/>
                  </w:rPr>
                </w:pPr>
                <w:r>
                  <w:rPr>
                    <w:color w:val="404040" w:themeColor="text1" w:themeTint="BF"/>
                    <w:sz w:val="20"/>
                    <w:szCs w:val="20"/>
                  </w:rPr>
                  <w:t>1. Réaliser et contrôler les bulletins de salaire</w:t>
                </w:r>
              </w:p>
              <w:p w14:paraId="57280519" w14:textId="77777777" w:rsidR="00A315E3" w:rsidRDefault="00A315E3" w:rsidP="00CB604F">
                <w:pPr>
                  <w:rPr>
                    <w:color w:val="404040" w:themeColor="text1" w:themeTint="BF"/>
                    <w:sz w:val="20"/>
                    <w:szCs w:val="20"/>
                  </w:rPr>
                </w:pPr>
                <w:r>
                  <w:rPr>
                    <w:color w:val="404040" w:themeColor="text1" w:themeTint="BF"/>
                    <w:sz w:val="20"/>
                    <w:szCs w:val="20"/>
                  </w:rPr>
                  <w:t>2. Etablir et contrôler les données de synthèse à partir de la production des bulletins de salaires</w:t>
                </w:r>
              </w:p>
              <w:p w14:paraId="383FBC14" w14:textId="21D3D891" w:rsidR="00CB604F" w:rsidRDefault="00BC4979" w:rsidP="00CB604F">
                <w:pPr>
                  <w:rPr>
                    <w:color w:val="404040" w:themeColor="text1" w:themeTint="BF"/>
                    <w:sz w:val="20"/>
                    <w:szCs w:val="20"/>
                  </w:rPr>
                </w:pPr>
              </w:p>
              <w:bookmarkEnd w:id="26"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4"/>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4CD38900" w:rsidR="00CB604F" w:rsidRPr="00607838" w:rsidRDefault="00CB604F" w:rsidP="00CB604F">
            <w:pPr>
              <w:jc w:val="center"/>
              <w:rPr>
                <w:b/>
                <w:color w:val="404040" w:themeColor="text1" w:themeTint="BF"/>
                <w:sz w:val="20"/>
                <w:szCs w:val="20"/>
              </w:rPr>
            </w:pPr>
            <w:bookmarkStart w:id="27" w:name="sommaire3"/>
            <w:bookmarkEnd w:id="27"/>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120E6208"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76A954D4"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0A6C4540"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6A3B9266"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4550AF92" w:rsidR="00CB604F" w:rsidRPr="00607838" w:rsidRDefault="00CB604F" w:rsidP="00CB604F">
            <w:pPr>
              <w:jc w:val="center"/>
              <w:rPr>
                <w:b/>
                <w:color w:val="404040" w:themeColor="text1" w:themeTint="BF"/>
                <w:sz w:val="20"/>
                <w:szCs w:val="20"/>
              </w:rPr>
            </w:pPr>
            <w:bookmarkStart w:id="28" w:name="sommaire4"/>
            <w:bookmarkEnd w:id="28"/>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178A691B"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2E6FF157"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436C57C5"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7E4BBCF8" w:rsidR="00CB604F" w:rsidRPr="00607838" w:rsidRDefault="00CB604F" w:rsidP="00CB604F">
            <w:pPr>
              <w:jc w:val="center"/>
              <w:rPr>
                <w:b/>
                <w:color w:val="404040" w:themeColor="text1" w:themeTint="BF"/>
                <w:sz w:val="20"/>
                <w:szCs w:val="20"/>
              </w:rPr>
            </w:pPr>
            <w:bookmarkStart w:id="29" w:name="sommaire5"/>
            <w:bookmarkEnd w:id="29"/>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3D5D9C0E"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43660F16"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3A9D6630"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20"/>
      <w:footerReference w:type="first" r:id="rId21"/>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CC437" w14:textId="77777777" w:rsidR="00BC4979" w:rsidRDefault="00BC4979" w:rsidP="00D54522">
      <w:r>
        <w:separator/>
      </w:r>
    </w:p>
  </w:endnote>
  <w:endnote w:type="continuationSeparator" w:id="0">
    <w:p w14:paraId="37F1109C" w14:textId="77777777" w:rsidR="00BC4979" w:rsidRDefault="00BC4979"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DB0B9" w14:textId="77777777" w:rsidR="00A12395" w:rsidRDefault="00A1239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5EAF1553" w:rsidR="00C56E31" w:rsidRPr="0037256B" w:rsidRDefault="00F760B9"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GP</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7404B221" w:rsidR="00C56E31" w:rsidRPr="0037256B" w:rsidRDefault="00F760B9"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TP-01254</w:t>
          </w:r>
          <w:bookmarkEnd w:id="7"/>
        </w:p>
      </w:tc>
      <w:tc>
        <w:tcPr>
          <w:tcW w:w="838" w:type="dxa"/>
          <w:vAlign w:val="center"/>
        </w:tcPr>
        <w:p w14:paraId="3EC53ED4" w14:textId="05524B02" w:rsidR="00C56E31" w:rsidRPr="0037256B" w:rsidRDefault="00F760B9"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03</w:t>
          </w:r>
          <w:bookmarkEnd w:id="8"/>
        </w:p>
      </w:tc>
      <w:tc>
        <w:tcPr>
          <w:tcW w:w="1701" w:type="dxa"/>
          <w:vAlign w:val="center"/>
        </w:tcPr>
        <w:p w14:paraId="3EC53ED5" w14:textId="6EB84225" w:rsidR="00C56E31" w:rsidRPr="0037256B" w:rsidRDefault="00261FDA"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02/03/2014</w:t>
          </w:r>
          <w:bookmarkEnd w:id="9"/>
        </w:p>
      </w:tc>
      <w:tc>
        <w:tcPr>
          <w:tcW w:w="1560" w:type="dxa"/>
          <w:vAlign w:val="center"/>
        </w:tcPr>
        <w:p w14:paraId="3EC53ED6" w14:textId="09CF2FEC"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A12395">
            <w:rPr>
              <w:rFonts w:ascii="Arial Narrow" w:hAnsi="Arial Narrow" w:cs="Arial"/>
              <w:noProof/>
              <w:color w:val="595959" w:themeColor="text1" w:themeTint="A6"/>
              <w:sz w:val="18"/>
              <w:szCs w:val="18"/>
            </w:rPr>
            <w:t>27/08/2019</w:t>
          </w:r>
          <w:r>
            <w:rPr>
              <w:rFonts w:ascii="Arial Narrow" w:hAnsi="Arial Narrow" w:cs="Arial"/>
              <w:color w:val="595959" w:themeColor="text1" w:themeTint="A6"/>
              <w:sz w:val="18"/>
              <w:szCs w:val="18"/>
            </w:rPr>
            <w:fldChar w:fldCharType="end"/>
          </w:r>
        </w:p>
      </w:tc>
      <w:tc>
        <w:tcPr>
          <w:tcW w:w="662" w:type="dxa"/>
          <w:vAlign w:val="center"/>
        </w:tcPr>
        <w:p w14:paraId="3EC53ED7" w14:textId="240D46DD"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A12395">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A12395">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9FAB9" w14:textId="77777777" w:rsidR="00BC4979" w:rsidRDefault="00BC4979" w:rsidP="00D54522">
      <w:r>
        <w:separator/>
      </w:r>
    </w:p>
  </w:footnote>
  <w:footnote w:type="continuationSeparator" w:id="0">
    <w:p w14:paraId="1D0F5361" w14:textId="77777777" w:rsidR="00BC4979" w:rsidRDefault="00BC4979"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74A52" w14:textId="77777777" w:rsidR="00A12395" w:rsidRDefault="00A1239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A12395" w:rsidRPr="00B65697" w14:paraId="1795A6CD" w14:textId="77777777" w:rsidTr="005B49D8">
      <w:trPr>
        <w:trHeight w:val="283"/>
      </w:trPr>
      <w:tc>
        <w:tcPr>
          <w:tcW w:w="2021" w:type="dxa"/>
          <w:vMerge w:val="restart"/>
        </w:tcPr>
        <w:p w14:paraId="68CC0E3D" w14:textId="77777777" w:rsidR="00A12395" w:rsidRPr="00B65697" w:rsidRDefault="00A12395" w:rsidP="00A12395">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3360" behindDoc="0" locked="0" layoutInCell="1" allowOverlap="1" wp14:anchorId="4C9E1FF7" wp14:editId="693D3120">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49AF13A9" w14:textId="77777777" w:rsidR="00A12395" w:rsidRPr="000719B6" w:rsidRDefault="00A12395" w:rsidP="00A12395">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C9E1FF7"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49AF13A9" w14:textId="77777777" w:rsidR="00A12395" w:rsidRPr="000719B6" w:rsidRDefault="00A12395" w:rsidP="00A12395">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6B929621" wp14:editId="71965357">
                <wp:extent cx="1146441"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1"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774B1C9D" w14:textId="77777777" w:rsidR="00A12395" w:rsidRPr="00746AA4" w:rsidRDefault="00A12395" w:rsidP="00A12395">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4384" behindDoc="0" locked="0" layoutInCell="1" allowOverlap="1" wp14:anchorId="2F082B6A" wp14:editId="67765041">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5C9204B9" w14:textId="77777777" w:rsidR="00A12395" w:rsidRPr="000719B6" w:rsidRDefault="00A12395" w:rsidP="00A12395">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082B6A" id="_x0000_s1027" type="#_x0000_t202" style="position:absolute;margin-left:1.25pt;margin-top:6.95pt;width:395.45pt;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5C9204B9" w14:textId="77777777" w:rsidR="00A12395" w:rsidRPr="000719B6" w:rsidRDefault="00A12395" w:rsidP="00A12395">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A12395" w:rsidRPr="00B65697" w14:paraId="2232CC06" w14:textId="77777777" w:rsidTr="005B49D8">
      <w:trPr>
        <w:trHeight w:val="454"/>
      </w:trPr>
      <w:tc>
        <w:tcPr>
          <w:tcW w:w="2021" w:type="dxa"/>
          <w:vMerge/>
        </w:tcPr>
        <w:p w14:paraId="632CD260" w14:textId="77777777" w:rsidR="00A12395" w:rsidRPr="00B65697" w:rsidRDefault="00A12395" w:rsidP="00A12395">
          <w:pPr>
            <w:rPr>
              <w:rFonts w:ascii="Arial" w:hAnsi="Arial" w:cs="Arial"/>
              <w:noProof/>
              <w:lang w:eastAsia="fr-FR"/>
            </w:rPr>
          </w:pPr>
        </w:p>
      </w:tc>
      <w:tc>
        <w:tcPr>
          <w:tcW w:w="7727" w:type="dxa"/>
          <w:gridSpan w:val="2"/>
          <w:tcBorders>
            <w:top w:val="single" w:sz="4" w:space="0" w:color="BFBFBF" w:themeColor="background1" w:themeShade="BF"/>
          </w:tcBorders>
        </w:tcPr>
        <w:p w14:paraId="498F86CA" w14:textId="77777777" w:rsidR="00A12395" w:rsidRPr="009A2831" w:rsidRDefault="00A12395" w:rsidP="00A12395">
          <w:pPr>
            <w:jc w:val="center"/>
            <w:rPr>
              <w:rFonts w:cstheme="minorHAnsi"/>
              <w:b/>
              <w:smallCaps/>
              <w:color w:val="595959" w:themeColor="text1" w:themeTint="A6"/>
              <w:sz w:val="44"/>
              <w:szCs w:val="44"/>
            </w:rPr>
          </w:pPr>
        </w:p>
      </w:tc>
    </w:tr>
    <w:tr w:rsidR="00A12395" w:rsidRPr="00B65697" w14:paraId="4EB5C278" w14:textId="77777777" w:rsidTr="005B49D8">
      <w:trPr>
        <w:trHeight w:val="283"/>
      </w:trPr>
      <w:tc>
        <w:tcPr>
          <w:tcW w:w="2021" w:type="dxa"/>
          <w:vMerge/>
        </w:tcPr>
        <w:p w14:paraId="11C9D774" w14:textId="77777777" w:rsidR="00A12395" w:rsidRPr="00B65697" w:rsidRDefault="00A12395" w:rsidP="00A12395">
          <w:pPr>
            <w:rPr>
              <w:rFonts w:ascii="Arial" w:hAnsi="Arial" w:cs="Arial"/>
              <w:noProof/>
              <w:lang w:eastAsia="fr-FR"/>
            </w:rPr>
          </w:pPr>
        </w:p>
      </w:tc>
      <w:tc>
        <w:tcPr>
          <w:tcW w:w="7727" w:type="dxa"/>
          <w:gridSpan w:val="2"/>
          <w:tcBorders>
            <w:bottom w:val="single" w:sz="18" w:space="0" w:color="BFBFBF" w:themeColor="background1" w:themeShade="BF"/>
          </w:tcBorders>
        </w:tcPr>
        <w:p w14:paraId="075B2562" w14:textId="77777777" w:rsidR="00A12395" w:rsidRPr="009A2831" w:rsidRDefault="00A12395" w:rsidP="00A12395">
          <w:pPr>
            <w:rPr>
              <w:rFonts w:cstheme="minorHAnsi"/>
              <w:b/>
              <w:smallCaps/>
              <w:color w:val="595959" w:themeColor="text1" w:themeTint="A6"/>
              <w:sz w:val="40"/>
              <w:szCs w:val="40"/>
            </w:rPr>
          </w:pPr>
        </w:p>
      </w:tc>
    </w:tr>
    <w:tr w:rsidR="00A12395" w:rsidRPr="00B65697" w14:paraId="22D86058" w14:textId="77777777" w:rsidTr="005B49D8">
      <w:trPr>
        <w:trHeight w:val="57"/>
      </w:trPr>
      <w:tc>
        <w:tcPr>
          <w:tcW w:w="2021" w:type="dxa"/>
          <w:vMerge/>
        </w:tcPr>
        <w:p w14:paraId="2DF25355" w14:textId="77777777" w:rsidR="00A12395" w:rsidRPr="00B65697" w:rsidRDefault="00A12395" w:rsidP="00A12395">
          <w:pPr>
            <w:rPr>
              <w:rFonts w:ascii="Arial" w:hAnsi="Arial" w:cs="Arial"/>
              <w:noProof/>
              <w:lang w:eastAsia="fr-FR"/>
            </w:rPr>
          </w:pPr>
        </w:p>
      </w:tc>
      <w:tc>
        <w:tcPr>
          <w:tcW w:w="7727" w:type="dxa"/>
          <w:gridSpan w:val="2"/>
          <w:tcBorders>
            <w:top w:val="single" w:sz="18" w:space="0" w:color="BFBFBF" w:themeColor="background1" w:themeShade="BF"/>
          </w:tcBorders>
        </w:tcPr>
        <w:p w14:paraId="4473A045" w14:textId="77777777" w:rsidR="00A12395" w:rsidRPr="00B65697" w:rsidRDefault="00A12395" w:rsidP="00A12395">
          <w:pPr>
            <w:rPr>
              <w:rFonts w:ascii="Arial" w:hAnsi="Arial" w:cs="Arial"/>
              <w:smallCaps/>
              <w:sz w:val="2"/>
              <w:szCs w:val="2"/>
            </w:rPr>
          </w:pPr>
        </w:p>
      </w:tc>
    </w:tr>
    <w:tr w:rsidR="00A12395" w:rsidRPr="00F84905" w14:paraId="41E9021E" w14:textId="77777777" w:rsidTr="005B49D8">
      <w:trPr>
        <w:trHeight w:val="510"/>
      </w:trPr>
      <w:tc>
        <w:tcPr>
          <w:tcW w:w="2021" w:type="dxa"/>
          <w:vMerge/>
        </w:tcPr>
        <w:p w14:paraId="61F4CB4F" w14:textId="77777777" w:rsidR="00A12395" w:rsidRPr="00F84905" w:rsidRDefault="00A12395" w:rsidP="00A12395">
          <w:pPr>
            <w:rPr>
              <w:rFonts w:ascii="Arial" w:hAnsi="Arial" w:cs="Arial"/>
              <w:noProof/>
              <w:sz w:val="16"/>
              <w:szCs w:val="16"/>
              <w:lang w:eastAsia="fr-FR"/>
            </w:rPr>
          </w:pPr>
        </w:p>
      </w:tc>
      <w:tc>
        <w:tcPr>
          <w:tcW w:w="5775" w:type="dxa"/>
          <w:shd w:val="clear" w:color="auto" w:fill="F2F2F2" w:themeFill="background1" w:themeFillShade="F2"/>
          <w:vAlign w:val="bottom"/>
        </w:tcPr>
        <w:p w14:paraId="07289083" w14:textId="77777777" w:rsidR="00A12395" w:rsidRPr="00615A79" w:rsidRDefault="00A12395" w:rsidP="00A12395">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A3C99E7" w14:textId="77777777" w:rsidR="00A12395" w:rsidRPr="00F84905" w:rsidRDefault="00A12395" w:rsidP="00A12395">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A12395" w:rsidRPr="00B65697" w14:paraId="79438E98" w14:textId="77777777" w:rsidTr="005B49D8">
      <w:trPr>
        <w:trHeight w:val="57"/>
      </w:trPr>
      <w:tc>
        <w:tcPr>
          <w:tcW w:w="2021" w:type="dxa"/>
          <w:vMerge/>
          <w:tcBorders>
            <w:bottom w:val="nil"/>
          </w:tcBorders>
          <w:shd w:val="clear" w:color="auto" w:fill="auto"/>
        </w:tcPr>
        <w:p w14:paraId="23031284" w14:textId="77777777" w:rsidR="00A12395" w:rsidRPr="00B65697" w:rsidRDefault="00A12395" w:rsidP="00A12395">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47EA0EB8" w14:textId="77777777" w:rsidR="00A12395" w:rsidRPr="00B65697" w:rsidRDefault="00A12395" w:rsidP="00A12395">
          <w:pPr>
            <w:rPr>
              <w:rFonts w:ascii="Arial" w:hAnsi="Arial" w:cs="Arial"/>
              <w:smallCaps/>
              <w:sz w:val="2"/>
              <w:szCs w:val="2"/>
            </w:rPr>
          </w:pPr>
        </w:p>
      </w:tc>
    </w:tr>
  </w:tbl>
  <w:p w14:paraId="3EC53EC6" w14:textId="569D19AA" w:rsidR="00C56E31" w:rsidRPr="00A12395" w:rsidRDefault="00C56E31" w:rsidP="00A12395">
    <w:pPr>
      <w:pStyle w:val="En-tte"/>
      <w:jc w:val="center"/>
    </w:pPr>
    <w:bookmarkStart w:id="5" w:name="_GoBack"/>
    <w:bookmarkEnd w:id="5"/>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F75"/>
    <w:rsid w:val="00220ACB"/>
    <w:rsid w:val="00221609"/>
    <w:rsid w:val="002308B3"/>
    <w:rsid w:val="00236020"/>
    <w:rsid w:val="00243A46"/>
    <w:rsid w:val="00244D5A"/>
    <w:rsid w:val="00247335"/>
    <w:rsid w:val="0025424A"/>
    <w:rsid w:val="00256481"/>
    <w:rsid w:val="00261FDA"/>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08E8"/>
    <w:rsid w:val="00363D91"/>
    <w:rsid w:val="003650F1"/>
    <w:rsid w:val="00366D7B"/>
    <w:rsid w:val="0037256B"/>
    <w:rsid w:val="00373068"/>
    <w:rsid w:val="00373626"/>
    <w:rsid w:val="00376E53"/>
    <w:rsid w:val="003779DF"/>
    <w:rsid w:val="00394951"/>
    <w:rsid w:val="00395FE8"/>
    <w:rsid w:val="003A0CEA"/>
    <w:rsid w:val="003A2C47"/>
    <w:rsid w:val="003A72F4"/>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9F46C2"/>
    <w:rsid w:val="00A00755"/>
    <w:rsid w:val="00A045CC"/>
    <w:rsid w:val="00A12395"/>
    <w:rsid w:val="00A12E11"/>
    <w:rsid w:val="00A13E96"/>
    <w:rsid w:val="00A15050"/>
    <w:rsid w:val="00A22E42"/>
    <w:rsid w:val="00A24550"/>
    <w:rsid w:val="00A315E3"/>
    <w:rsid w:val="00A32D73"/>
    <w:rsid w:val="00A362E0"/>
    <w:rsid w:val="00A41DE1"/>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4979"/>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0B9"/>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53810"/>
  <w15:docId w15:val="{681FB80C-4ABC-4161-8B19-FE52582DF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certification.afpa.fr/certification-annexes.html"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travail-emploi.gouv.f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A22E3"/>
    <w:rsid w:val="000D506A"/>
    <w:rsid w:val="000F6EC6"/>
    <w:rsid w:val="00111768"/>
    <w:rsid w:val="0018537E"/>
    <w:rsid w:val="001A7100"/>
    <w:rsid w:val="002259FE"/>
    <w:rsid w:val="0026252E"/>
    <w:rsid w:val="00303886"/>
    <w:rsid w:val="003F27CE"/>
    <w:rsid w:val="003F494F"/>
    <w:rsid w:val="00420F13"/>
    <w:rsid w:val="00437961"/>
    <w:rsid w:val="00445F29"/>
    <w:rsid w:val="004814E7"/>
    <w:rsid w:val="004A2E1A"/>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31DE2AB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tabs>
        <w:tab w:val="clear" w:pos="36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numPr>
        <w:numId w:val="1"/>
      </w:numPr>
      <w:tabs>
        <w:tab w:val="clear" w:pos="36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numPr>
        <w:numId w:val="1"/>
      </w:numPr>
      <w:tabs>
        <w:tab w:val="clear" w:pos="36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numPr>
        <w:numId w:val="1"/>
      </w:numPr>
      <w:tabs>
        <w:tab w:val="clear" w:pos="36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numPr>
        <w:numId w:val="1"/>
      </w:numPr>
      <w:tabs>
        <w:tab w:val="clear" w:pos="36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numPr>
        <w:numId w:val="1"/>
      </w:numPr>
      <w:tabs>
        <w:tab w:val="clear" w:pos="36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D4494198AA22468C7E1D34EF077439" ma:contentTypeVersion="0" ma:contentTypeDescription="Crée un document." ma:contentTypeScope="" ma:versionID="f0bf50909eb5cc5c330a596dd8726c21">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7527A8A-0E52-4EF1-9F64-4ED2B70472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18BC0CD-A89C-4DCC-9C4E-1BDE5A997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1339</Words>
  <Characters>7365</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4</cp:revision>
  <cp:lastPrinted>2016-03-08T12:39:00Z</cp:lastPrinted>
  <dcterms:created xsi:type="dcterms:W3CDTF">2017-11-21T16:24:00Z</dcterms:created>
  <dcterms:modified xsi:type="dcterms:W3CDTF">2021-06-29T12:19:00Z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0x0101000BD4494198AA22468C7E1D34EF077439</vt:lpwstr>
  </property>
</Properties>
</file>