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77777777" w:rsidR="00DA727F" w:rsidRPr="00C2108F" w:rsidRDefault="00DA727F" w:rsidP="00C2108F">
      <w:pPr>
        <w:spacing w:before="960"/>
        <w:rPr>
          <w:noProof/>
          <w:lang w:eastAsia="fr-FR"/>
        </w:rPr>
      </w:pP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52674E4E" w:rsidR="00CE5DD3" w:rsidRPr="00535268" w:rsidRDefault="005A2805" w:rsidP="00CE5DD3">
            <w:pPr>
              <w:jc w:val="center"/>
              <w:rPr>
                <w:bCs/>
                <w:color w:val="000000" w:themeColor="text1"/>
                <w:sz w:val="32"/>
                <w:szCs w:val="32"/>
              </w:rPr>
            </w:pPr>
            <w:bookmarkStart w:id="0" w:name="Titre_Libel"/>
            <w:r>
              <w:rPr>
                <w:bCs/>
                <w:color w:val="000000" w:themeColor="text1"/>
                <w:sz w:val="32"/>
                <w:szCs w:val="32"/>
              </w:rPr>
              <w:t>Conseiller de vente</w:t>
            </w:r>
            <w:bookmarkEnd w:id="0"/>
          </w:p>
          <w:p w14:paraId="3EC53816" w14:textId="1A374933"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92070B">
              <w:rPr>
                <w:rFonts w:cstheme="minorHAnsi"/>
                <w:b/>
                <w:smallCaps/>
                <w:color w:val="404040" w:themeColor="text1" w:themeTint="BF"/>
                <w:sz w:val="24"/>
                <w:szCs w:val="24"/>
              </w:rPr>
              <w:t>4</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01BBF2A9" w:rsidR="003E5D1B" w:rsidRPr="00477AC1" w:rsidRDefault="005A2805"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28/09/2022</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46041061" w:rsidR="003E5D1B" w:rsidRPr="00944192" w:rsidRDefault="005A2805"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13/10/2022</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376CC3AD" w:rsidR="00477AC1" w:rsidRPr="00944192" w:rsidRDefault="005A2805"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25/01/2023</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964057"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754DA08E" w:rsidR="00CE5DD3" w:rsidRPr="00AA788A" w:rsidRDefault="005A2805"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92070B">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F44EFB">
        <w:rPr>
          <w:noProof/>
          <w:color w:val="FFFFFF" w:themeColor="background1"/>
          <w:sz w:val="16"/>
          <w:szCs w:val="16"/>
        </w:rPr>
        <w:t>Doc_Dest</w:t>
      </w:r>
      <w:bookmarkEnd w:id="11"/>
      <w:r w:rsidR="00CE5DD3" w:rsidRPr="00AA788A">
        <w:rPr>
          <w:noProof/>
          <w:color w:val="FFFFFF" w:themeColor="background1"/>
          <w:sz w:val="16"/>
          <w:szCs w:val="16"/>
        </w:rPr>
        <w:t xml:space="preserve">  </w:t>
      </w:r>
      <w:bookmarkStart w:id="12" w:name="Doc_Dest"/>
      <w:r w:rsidR="00F44EFB">
        <w:rPr>
          <w:noProof/>
          <w:color w:val="FFFFFF" w:themeColor="background1"/>
          <w:sz w:val="16"/>
          <w:szCs w:val="16"/>
        </w:rPr>
        <w:t>Doc_Emetteur</w:t>
      </w:r>
      <w:bookmarkEnd w:id="12"/>
      <w:r w:rsidR="00CE5DD3" w:rsidRPr="00AA788A">
        <w:rPr>
          <w:noProof/>
          <w:color w:val="FFFFFF" w:themeColor="background1"/>
          <w:sz w:val="16"/>
          <w:szCs w:val="16"/>
        </w:rPr>
        <w:t xml:space="preserve">  </w:t>
      </w:r>
      <w:bookmarkStart w:id="13" w:name="Doc_CheminHTTP"/>
      <w:r w:rsidR="00056312">
        <w:rPr>
          <w:noProof/>
          <w:color w:val="FFFFFF" w:themeColor="background1"/>
          <w:sz w:val="16"/>
          <w:szCs w:val="16"/>
        </w:rPr>
        <w:t>C:\GesDTE\T-CVm05\CV_ECF_TP-00520m05_LE.docm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4112112F" w:rsidR="00CE5DD3" w:rsidRPr="00AA788A" w:rsidRDefault="005A2805" w:rsidP="00CE5DD3">
      <w:pPr>
        <w:rPr>
          <w:noProof/>
          <w:color w:val="FFFFFF" w:themeColor="background1"/>
          <w:sz w:val="16"/>
          <w:szCs w:val="16"/>
        </w:rPr>
      </w:pPr>
      <w:bookmarkStart w:id="16" w:name="DTE_Historique"/>
      <w:r>
        <w:rPr>
          <w:noProof/>
          <w:color w:val="FFFFFF" w:themeColor="background1"/>
          <w:sz w:val="16"/>
          <w:szCs w:val="16"/>
        </w:rPr>
        <w:t>Modele du 23/08/22 13:26 , MODELE_ECF_LE.docm#Baudiot Nathalie,G,18/10/22 08:44 , MODELE_ECF_LE.docm#Baudiot Nathalie,R,18/10/22 08:45#Baudiot Nathalie,PDF,18/10/22 08:47#</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5C839A9E" w:rsidR="00310738" w:rsidRPr="00C56E31" w:rsidRDefault="00056312" w:rsidP="00980EE6">
            <w:pPr>
              <w:rPr>
                <w:b/>
                <w:color w:val="404040" w:themeColor="text1" w:themeTint="BF"/>
                <w:sz w:val="28"/>
                <w:szCs w:val="28"/>
              </w:rPr>
            </w:pPr>
            <w:bookmarkStart w:id="17" w:name="IntAct11"/>
            <w:r>
              <w:rPr>
                <w:rStyle w:val="Textedelespacerserv"/>
                <w:b/>
                <w:color w:val="404040" w:themeColor="text1" w:themeTint="BF"/>
                <w:sz w:val="28"/>
                <w:szCs w:val="28"/>
              </w:rPr>
              <w:t>Contribuer à l’efficacité commerciale d’une unité marchande dans un environnement omnicanal</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2286D7E" w14:textId="77777777" w:rsidR="00056312" w:rsidRDefault="00056312" w:rsidP="00917C6D">
            <w:pPr>
              <w:pStyle w:val="Listenumrote"/>
              <w:numPr>
                <w:ilvl w:val="0"/>
                <w:numId w:val="0"/>
              </w:numPr>
              <w:spacing w:after="0"/>
              <w:ind w:right="176"/>
              <w:rPr>
                <w:b w:val="0"/>
              </w:rPr>
            </w:pPr>
            <w:bookmarkStart w:id="18" w:name="IntC11"/>
            <w:r>
              <w:rPr>
                <w:b w:val="0"/>
              </w:rPr>
              <w:t>1. Assurer une veille professionnelle et commerciale</w:t>
            </w:r>
          </w:p>
          <w:p w14:paraId="4705EF54" w14:textId="77777777" w:rsidR="00056312" w:rsidRDefault="00056312" w:rsidP="00917C6D">
            <w:pPr>
              <w:pStyle w:val="Listenumrote"/>
              <w:numPr>
                <w:ilvl w:val="0"/>
                <w:numId w:val="0"/>
              </w:numPr>
              <w:spacing w:after="0"/>
              <w:ind w:right="176"/>
              <w:rPr>
                <w:b w:val="0"/>
              </w:rPr>
            </w:pPr>
            <w:r>
              <w:rPr>
                <w:b w:val="0"/>
              </w:rPr>
              <w:t>2. Participer à la gestion des flux marchands</w:t>
            </w:r>
          </w:p>
          <w:p w14:paraId="32B46D78" w14:textId="77777777" w:rsidR="00056312" w:rsidRDefault="00056312" w:rsidP="00917C6D">
            <w:pPr>
              <w:pStyle w:val="Listenumrote"/>
              <w:numPr>
                <w:ilvl w:val="0"/>
                <w:numId w:val="0"/>
              </w:numPr>
              <w:spacing w:after="0"/>
              <w:ind w:right="176"/>
              <w:rPr>
                <w:b w:val="0"/>
              </w:rPr>
            </w:pPr>
            <w:r>
              <w:rPr>
                <w:b w:val="0"/>
              </w:rPr>
              <w:t>3. Contribuer au merchandising</w:t>
            </w:r>
          </w:p>
          <w:p w14:paraId="5F36F3D3" w14:textId="77777777" w:rsidR="00056312" w:rsidRDefault="00056312" w:rsidP="00917C6D">
            <w:pPr>
              <w:pStyle w:val="Listenumrote"/>
              <w:numPr>
                <w:ilvl w:val="0"/>
                <w:numId w:val="0"/>
              </w:numPr>
              <w:spacing w:after="0"/>
              <w:ind w:right="176"/>
              <w:rPr>
                <w:b w:val="0"/>
              </w:rPr>
            </w:pPr>
            <w:r>
              <w:rPr>
                <w:b w:val="0"/>
              </w:rPr>
              <w:t>4. Analyser ses performances commerciales et en rendre compte</w:t>
            </w:r>
          </w:p>
          <w:bookmarkEnd w:id="18"/>
          <w:p w14:paraId="3EC5385E" w14:textId="4ED868BD"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245A07"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245A07"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245A07"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245A07"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4DF5F934" w:rsidR="00D074D9" w:rsidRPr="00C56E31" w:rsidRDefault="00056312" w:rsidP="00734737">
            <w:pPr>
              <w:rPr>
                <w:b/>
                <w:color w:val="404040" w:themeColor="text1" w:themeTint="BF"/>
                <w:sz w:val="28"/>
                <w:szCs w:val="28"/>
              </w:rPr>
            </w:pPr>
            <w:bookmarkStart w:id="19" w:name="IntAct21"/>
            <w:r>
              <w:rPr>
                <w:rStyle w:val="Textedelespacerserv"/>
                <w:b/>
                <w:color w:val="404040" w:themeColor="text1" w:themeTint="BF"/>
                <w:sz w:val="28"/>
                <w:szCs w:val="28"/>
              </w:rPr>
              <w:t>Améliorer l’expérience client dans un environnement omnicanal</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A747D2F" w14:textId="77777777" w:rsidR="00056312" w:rsidRDefault="00056312" w:rsidP="00B424B8">
            <w:pPr>
              <w:pStyle w:val="Listenumrote"/>
              <w:numPr>
                <w:ilvl w:val="0"/>
                <w:numId w:val="0"/>
              </w:numPr>
              <w:spacing w:after="0"/>
              <w:ind w:right="176"/>
              <w:rPr>
                <w:b w:val="0"/>
              </w:rPr>
            </w:pPr>
            <w:bookmarkStart w:id="20" w:name="IntC21"/>
            <w:r>
              <w:rPr>
                <w:b w:val="0"/>
              </w:rPr>
              <w:t>1. Représenter l’unité marchande et contribuer à la valorisation de son image</w:t>
            </w:r>
          </w:p>
          <w:p w14:paraId="7C1271EC" w14:textId="77777777" w:rsidR="00056312" w:rsidRDefault="00056312" w:rsidP="00B424B8">
            <w:pPr>
              <w:pStyle w:val="Listenumrote"/>
              <w:numPr>
                <w:ilvl w:val="0"/>
                <w:numId w:val="0"/>
              </w:numPr>
              <w:spacing w:after="0"/>
              <w:ind w:right="176"/>
              <w:rPr>
                <w:b w:val="0"/>
              </w:rPr>
            </w:pPr>
            <w:r>
              <w:rPr>
                <w:b w:val="0"/>
              </w:rPr>
              <w:t>2. Conseiller le client en conduisant l’entretien de vente</w:t>
            </w:r>
          </w:p>
          <w:p w14:paraId="7D64AE5E" w14:textId="77777777" w:rsidR="00056312" w:rsidRDefault="00056312" w:rsidP="00B424B8">
            <w:pPr>
              <w:pStyle w:val="Listenumrote"/>
              <w:numPr>
                <w:ilvl w:val="0"/>
                <w:numId w:val="0"/>
              </w:numPr>
              <w:spacing w:after="0"/>
              <w:ind w:right="176"/>
              <w:rPr>
                <w:b w:val="0"/>
              </w:rPr>
            </w:pPr>
            <w:r>
              <w:rPr>
                <w:b w:val="0"/>
              </w:rPr>
              <w:t>3. Assurer le suivi de ses ventes</w:t>
            </w:r>
          </w:p>
          <w:p w14:paraId="117064A0" w14:textId="77777777" w:rsidR="00056312" w:rsidRDefault="00056312" w:rsidP="00B424B8">
            <w:pPr>
              <w:pStyle w:val="Listenumrote"/>
              <w:numPr>
                <w:ilvl w:val="0"/>
                <w:numId w:val="0"/>
              </w:numPr>
              <w:spacing w:after="0"/>
              <w:ind w:right="176"/>
              <w:rPr>
                <w:b w:val="0"/>
              </w:rPr>
            </w:pPr>
            <w:r>
              <w:rPr>
                <w:b w:val="0"/>
              </w:rPr>
              <w:t>4. Contribuer à la fidélisation en consolidant l’expérience client</w:t>
            </w:r>
          </w:p>
          <w:bookmarkEnd w:id="20"/>
          <w:p w14:paraId="3EC53985" w14:textId="1A823D25"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245A07"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245A07"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245A07"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245A07"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1"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0A2B2A7E" w:rsidR="00CB604F" w:rsidRPr="00607838" w:rsidRDefault="00056312" w:rsidP="00CB604F">
                <w:pPr>
                  <w:jc w:val="center"/>
                  <w:rPr>
                    <w:b/>
                    <w:color w:val="404040" w:themeColor="text1" w:themeTint="BF"/>
                    <w:sz w:val="20"/>
                    <w:szCs w:val="20"/>
                  </w:rPr>
                </w:pPr>
                <w:r>
                  <w:rPr>
                    <w:b/>
                    <w:color w:val="404040" w:themeColor="text1" w:themeTint="BF"/>
                    <w:sz w:val="20"/>
                    <w:szCs w:val="20"/>
                  </w:rPr>
                  <w:t>Contribuer à l’efficacité commerciale d’une unité marchande dans un environnement omnicanal</w:t>
                </w:r>
              </w:p>
            </w:tc>
            <w:bookmarkEnd w:id="21" w:displacedByCustomXml="next"/>
          </w:sdtContent>
        </w:sdt>
        <w:sdt>
          <w:sdtPr>
            <w:rPr>
              <w:color w:val="404040" w:themeColor="text1" w:themeTint="BF"/>
              <w:sz w:val="20"/>
              <w:szCs w:val="20"/>
            </w:rPr>
            <w:alias w:val="Compétence pro"/>
            <w:tag w:val="Compétence pro"/>
            <w:id w:val="1450964327"/>
          </w:sdtPr>
          <w:sdtEndPr/>
          <w:sdtContent>
            <w:bookmarkStart w:id="22"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519E275B" w14:textId="77777777" w:rsidR="00056312" w:rsidRDefault="00056312" w:rsidP="00CB604F">
                <w:pPr>
                  <w:rPr>
                    <w:color w:val="404040" w:themeColor="text1" w:themeTint="BF"/>
                    <w:sz w:val="20"/>
                    <w:szCs w:val="20"/>
                  </w:rPr>
                </w:pPr>
                <w:r>
                  <w:rPr>
                    <w:color w:val="404040" w:themeColor="text1" w:themeTint="BF"/>
                    <w:sz w:val="20"/>
                    <w:szCs w:val="20"/>
                  </w:rPr>
                  <w:t>1. Assurer une veille professionnelle et commerciale</w:t>
                </w:r>
              </w:p>
              <w:p w14:paraId="53228BBF" w14:textId="77777777" w:rsidR="00056312" w:rsidRDefault="00056312" w:rsidP="00CB604F">
                <w:pPr>
                  <w:rPr>
                    <w:color w:val="404040" w:themeColor="text1" w:themeTint="BF"/>
                    <w:sz w:val="20"/>
                    <w:szCs w:val="20"/>
                  </w:rPr>
                </w:pPr>
                <w:r>
                  <w:rPr>
                    <w:color w:val="404040" w:themeColor="text1" w:themeTint="BF"/>
                    <w:sz w:val="20"/>
                    <w:szCs w:val="20"/>
                  </w:rPr>
                  <w:t>2. Participer à la gestion des flux marchands</w:t>
                </w:r>
              </w:p>
              <w:p w14:paraId="1DE5EEB8" w14:textId="77777777" w:rsidR="00056312" w:rsidRDefault="00056312" w:rsidP="00CB604F">
                <w:pPr>
                  <w:rPr>
                    <w:color w:val="404040" w:themeColor="text1" w:themeTint="BF"/>
                    <w:sz w:val="20"/>
                    <w:szCs w:val="20"/>
                  </w:rPr>
                </w:pPr>
                <w:r>
                  <w:rPr>
                    <w:color w:val="404040" w:themeColor="text1" w:themeTint="BF"/>
                    <w:sz w:val="20"/>
                    <w:szCs w:val="20"/>
                  </w:rPr>
                  <w:t>3. Contribuer au merchandising</w:t>
                </w:r>
              </w:p>
              <w:p w14:paraId="3F5C6776" w14:textId="77777777" w:rsidR="00056312" w:rsidRDefault="00056312" w:rsidP="00CB604F">
                <w:pPr>
                  <w:rPr>
                    <w:color w:val="404040" w:themeColor="text1" w:themeTint="BF"/>
                    <w:sz w:val="20"/>
                    <w:szCs w:val="20"/>
                  </w:rPr>
                </w:pPr>
                <w:r>
                  <w:rPr>
                    <w:color w:val="404040" w:themeColor="text1" w:themeTint="BF"/>
                    <w:sz w:val="20"/>
                    <w:szCs w:val="20"/>
                  </w:rPr>
                  <w:t>4. Analyser ses performances commerciales et en rendre compte</w:t>
                </w:r>
              </w:p>
              <w:p w14:paraId="61E03C1A" w14:textId="1903BC52" w:rsidR="00CB604F" w:rsidRPr="00607838" w:rsidRDefault="00CB604F" w:rsidP="00CB604F">
                <w:pPr>
                  <w:rPr>
                    <w:color w:val="404040" w:themeColor="text1" w:themeTint="BF"/>
                    <w:sz w:val="20"/>
                    <w:szCs w:val="20"/>
                  </w:rPr>
                </w:pPr>
              </w:p>
            </w:tc>
            <w:bookmarkEnd w:id="22"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3" w:name="sommaire2" w:colFirst="0" w:colLast="2" w:displacedByCustomXml="next"/>
        <w:sdt>
          <w:sdtPr>
            <w:rPr>
              <w:b/>
              <w:color w:val="404040" w:themeColor="text1" w:themeTint="BF"/>
              <w:sz w:val="20"/>
              <w:szCs w:val="20"/>
            </w:rPr>
            <w:alias w:val="activité type"/>
            <w:tag w:val="activité type"/>
            <w:id w:val="2074231691"/>
          </w:sdtPr>
          <w:sdtEndPr/>
          <w:sdtContent>
            <w:bookmarkStart w:id="24"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15D984EC" w:rsidR="00CB604F" w:rsidRPr="00607838" w:rsidRDefault="00056312" w:rsidP="00CB604F">
                <w:pPr>
                  <w:jc w:val="center"/>
                  <w:rPr>
                    <w:b/>
                    <w:color w:val="404040" w:themeColor="text1" w:themeTint="BF"/>
                    <w:sz w:val="20"/>
                    <w:szCs w:val="20"/>
                  </w:rPr>
                </w:pPr>
                <w:r>
                  <w:rPr>
                    <w:b/>
                    <w:color w:val="404040" w:themeColor="text1" w:themeTint="BF"/>
                    <w:sz w:val="20"/>
                    <w:szCs w:val="20"/>
                  </w:rPr>
                  <w:t>Améliorer l’expérience client dans un environnement omnicanal</w:t>
                </w:r>
              </w:p>
            </w:tc>
            <w:bookmarkEnd w:id="24"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5" w:name="IntC22" w:displacedByCustomXml="prev"/>
              <w:p w14:paraId="4DC2178C" w14:textId="77777777" w:rsidR="00056312" w:rsidRDefault="00056312" w:rsidP="00CB604F">
                <w:pPr>
                  <w:rPr>
                    <w:color w:val="404040" w:themeColor="text1" w:themeTint="BF"/>
                    <w:sz w:val="20"/>
                    <w:szCs w:val="20"/>
                  </w:rPr>
                </w:pPr>
                <w:r>
                  <w:rPr>
                    <w:color w:val="404040" w:themeColor="text1" w:themeTint="BF"/>
                    <w:sz w:val="20"/>
                    <w:szCs w:val="20"/>
                  </w:rPr>
                  <w:t>1. Représenter l’unité marchande et contribuer à la valorisation de son image</w:t>
                </w:r>
              </w:p>
              <w:p w14:paraId="7FB2BBE4" w14:textId="77777777" w:rsidR="00056312" w:rsidRDefault="00056312" w:rsidP="00CB604F">
                <w:pPr>
                  <w:rPr>
                    <w:color w:val="404040" w:themeColor="text1" w:themeTint="BF"/>
                    <w:sz w:val="20"/>
                    <w:szCs w:val="20"/>
                  </w:rPr>
                </w:pPr>
                <w:r>
                  <w:rPr>
                    <w:color w:val="404040" w:themeColor="text1" w:themeTint="BF"/>
                    <w:sz w:val="20"/>
                    <w:szCs w:val="20"/>
                  </w:rPr>
                  <w:t>2. Conseiller le client en conduisant l’entretien de vente</w:t>
                </w:r>
              </w:p>
              <w:p w14:paraId="37585DB1" w14:textId="77777777" w:rsidR="00056312" w:rsidRDefault="00056312" w:rsidP="00CB604F">
                <w:pPr>
                  <w:rPr>
                    <w:color w:val="404040" w:themeColor="text1" w:themeTint="BF"/>
                    <w:sz w:val="20"/>
                    <w:szCs w:val="20"/>
                  </w:rPr>
                </w:pPr>
                <w:r>
                  <w:rPr>
                    <w:color w:val="404040" w:themeColor="text1" w:themeTint="BF"/>
                    <w:sz w:val="20"/>
                    <w:szCs w:val="20"/>
                  </w:rPr>
                  <w:t>3. Assurer le suivi de ses ventes</w:t>
                </w:r>
              </w:p>
              <w:p w14:paraId="6411C29A" w14:textId="77777777" w:rsidR="00056312" w:rsidRDefault="00056312" w:rsidP="00CB604F">
                <w:pPr>
                  <w:rPr>
                    <w:color w:val="404040" w:themeColor="text1" w:themeTint="BF"/>
                    <w:sz w:val="20"/>
                    <w:szCs w:val="20"/>
                  </w:rPr>
                </w:pPr>
                <w:r>
                  <w:rPr>
                    <w:color w:val="404040" w:themeColor="text1" w:themeTint="BF"/>
                    <w:sz w:val="20"/>
                    <w:szCs w:val="20"/>
                  </w:rPr>
                  <w:t>4. Contribuer à la fidélisation en consolidant l’expérience client</w:t>
                </w:r>
              </w:p>
              <w:p w14:paraId="383FBC14" w14:textId="540F252B" w:rsidR="00CB604F" w:rsidRDefault="00245A07" w:rsidP="00CB604F">
                <w:pPr>
                  <w:rPr>
                    <w:color w:val="404040" w:themeColor="text1" w:themeTint="BF"/>
                    <w:sz w:val="20"/>
                    <w:szCs w:val="20"/>
                  </w:rPr>
                </w:pPr>
              </w:p>
              <w:bookmarkEnd w:id="25"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3"/>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2293B763" w:rsidR="00CB604F" w:rsidRPr="00607838" w:rsidRDefault="00CB604F" w:rsidP="00CB604F">
            <w:pPr>
              <w:jc w:val="center"/>
              <w:rPr>
                <w:b/>
                <w:color w:val="404040" w:themeColor="text1" w:themeTint="BF"/>
                <w:sz w:val="20"/>
                <w:szCs w:val="20"/>
              </w:rPr>
            </w:pPr>
            <w:bookmarkStart w:id="26" w:name="sommaire3"/>
            <w:bookmarkEnd w:id="26"/>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6ED0EC5" w14:textId="59DA30EC"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097442"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3949EA4C" w14:textId="4830ED39"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63AE2705" w14:textId="17EF08CA" w:rsidR="00CB604F" w:rsidRDefault="00CB604F" w:rsidP="00CB604F">
            <w:pPr>
              <w:rPr>
                <w:rFonts w:cstheme="minorHAnsi"/>
                <w:noProof/>
                <w:color w:val="404040" w:themeColor="text1" w:themeTint="BF"/>
                <w:lang w:eastAsia="fr-FR"/>
              </w:rPr>
            </w:pPr>
          </w:p>
        </w:tc>
      </w:tr>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05933F4C" w:rsidR="00CB604F" w:rsidRPr="00607838" w:rsidRDefault="00CB604F" w:rsidP="00CB604F">
            <w:pPr>
              <w:jc w:val="center"/>
              <w:rPr>
                <w:b/>
                <w:color w:val="404040" w:themeColor="text1" w:themeTint="BF"/>
                <w:sz w:val="20"/>
                <w:szCs w:val="20"/>
              </w:rPr>
            </w:pPr>
            <w:bookmarkStart w:id="27" w:name="sommaire4"/>
            <w:bookmarkEnd w:id="27"/>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142E205F"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1EFABCEA"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7CF004F2"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24D863AF" w:rsidR="00CB604F" w:rsidRPr="00607838" w:rsidRDefault="00CB604F" w:rsidP="00CB604F">
            <w:pPr>
              <w:jc w:val="center"/>
              <w:rPr>
                <w:b/>
                <w:color w:val="404040" w:themeColor="text1" w:themeTint="BF"/>
                <w:sz w:val="20"/>
                <w:szCs w:val="20"/>
              </w:rPr>
            </w:pPr>
            <w:bookmarkStart w:id="28" w:name="sommaire5"/>
            <w:bookmarkEnd w:id="28"/>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2B02FD54"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4E519662"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1C74F7C2"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FA374" w14:textId="77777777" w:rsidR="00BE5ED2" w:rsidRDefault="00BE5ED2" w:rsidP="00D54522">
      <w:r>
        <w:separator/>
      </w:r>
    </w:p>
  </w:endnote>
  <w:endnote w:type="continuationSeparator" w:id="0">
    <w:p w14:paraId="07650356" w14:textId="77777777" w:rsidR="00BE5ED2" w:rsidRDefault="00BE5ED2"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5862E778" w:rsidR="00C56E31" w:rsidRPr="0037256B" w:rsidRDefault="0092070B"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CV</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6F2624CB" w:rsidR="00C56E31" w:rsidRPr="0037256B" w:rsidRDefault="0092070B"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TP-00520</w:t>
          </w:r>
          <w:bookmarkEnd w:id="6"/>
        </w:p>
      </w:tc>
      <w:tc>
        <w:tcPr>
          <w:tcW w:w="838" w:type="dxa"/>
          <w:vAlign w:val="center"/>
        </w:tcPr>
        <w:p w14:paraId="3EC53ED4" w14:textId="55B12B4F" w:rsidR="00C56E31" w:rsidRPr="0037256B" w:rsidRDefault="0092070B"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05</w:t>
          </w:r>
          <w:bookmarkEnd w:id="7"/>
        </w:p>
      </w:tc>
      <w:tc>
        <w:tcPr>
          <w:tcW w:w="1701" w:type="dxa"/>
          <w:vAlign w:val="center"/>
        </w:tcPr>
        <w:p w14:paraId="3EC53ED5" w14:textId="6F112849" w:rsidR="00C56E31" w:rsidRPr="0037256B" w:rsidRDefault="005A2805"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13/10/2022</w:t>
          </w:r>
          <w:bookmarkEnd w:id="8"/>
        </w:p>
      </w:tc>
      <w:tc>
        <w:tcPr>
          <w:tcW w:w="1560" w:type="dxa"/>
          <w:vAlign w:val="center"/>
        </w:tcPr>
        <w:p w14:paraId="3EC53ED6" w14:textId="69A9933F"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5A2805">
            <w:rPr>
              <w:rFonts w:ascii="Arial Narrow" w:hAnsi="Arial Narrow" w:cs="Arial"/>
              <w:noProof/>
              <w:color w:val="595959" w:themeColor="text1" w:themeTint="A6"/>
              <w:sz w:val="18"/>
              <w:szCs w:val="18"/>
            </w:rPr>
            <w:t>18/10/2022</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A057F" w14:textId="77777777" w:rsidR="00BE5ED2" w:rsidRDefault="00BE5ED2" w:rsidP="00D54522">
      <w:r>
        <w:separator/>
      </w:r>
    </w:p>
  </w:footnote>
  <w:footnote w:type="continuationSeparator" w:id="0">
    <w:p w14:paraId="484D0021" w14:textId="77777777" w:rsidR="00BE5ED2" w:rsidRDefault="00BE5ED2"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11264E87">
                <wp:extent cx="1146440" cy="1041155"/>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6440" cy="10411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16cid:durableId="1093477322">
    <w:abstractNumId w:val="7"/>
  </w:num>
  <w:num w:numId="2" w16cid:durableId="2052684105">
    <w:abstractNumId w:val="0"/>
  </w:num>
  <w:num w:numId="3" w16cid:durableId="1911844914">
    <w:abstractNumId w:val="5"/>
  </w:num>
  <w:num w:numId="4" w16cid:durableId="403531384">
    <w:abstractNumId w:val="8"/>
  </w:num>
  <w:num w:numId="5" w16cid:durableId="2044164848">
    <w:abstractNumId w:val="9"/>
  </w:num>
  <w:num w:numId="6" w16cid:durableId="152263174">
    <w:abstractNumId w:val="2"/>
  </w:num>
  <w:num w:numId="7" w16cid:durableId="1430855989">
    <w:abstractNumId w:val="4"/>
  </w:num>
  <w:num w:numId="8" w16cid:durableId="632174011">
    <w:abstractNumId w:val="1"/>
  </w:num>
  <w:num w:numId="9" w16cid:durableId="331221229">
    <w:abstractNumId w:val="6"/>
  </w:num>
  <w:num w:numId="10" w16cid:durableId="242766868">
    <w:abstractNumId w:val="1"/>
    <w:lvlOverride w:ilvl="0">
      <w:startOverride w:val="1"/>
    </w:lvlOverride>
  </w:num>
  <w:num w:numId="11" w16cid:durableId="1294092853">
    <w:abstractNumId w:val="1"/>
    <w:lvlOverride w:ilvl="0">
      <w:startOverride w:val="1"/>
    </w:lvlOverride>
  </w:num>
  <w:num w:numId="12" w16cid:durableId="564489911">
    <w:abstractNumId w:val="1"/>
  </w:num>
  <w:num w:numId="13" w16cid:durableId="384565482">
    <w:abstractNumId w:val="1"/>
    <w:lvlOverride w:ilvl="0">
      <w:startOverride w:val="1"/>
    </w:lvlOverride>
  </w:num>
  <w:num w:numId="14" w16cid:durableId="1165362539">
    <w:abstractNumId w:val="1"/>
    <w:lvlOverride w:ilvl="0">
      <w:startOverride w:val="1"/>
    </w:lvlOverride>
  </w:num>
  <w:num w:numId="15" w16cid:durableId="1486118165">
    <w:abstractNumId w:val="3"/>
  </w:num>
  <w:num w:numId="16" w16cid:durableId="150220177">
    <w:abstractNumId w:val="1"/>
    <w:lvlOverride w:ilvl="0">
      <w:startOverride w:val="1"/>
    </w:lvlOverride>
  </w:num>
  <w:num w:numId="17" w16cid:durableId="341979492">
    <w:abstractNumId w:val="1"/>
    <w:lvlOverride w:ilvl="0">
      <w:startOverride w:val="1"/>
    </w:lvlOverride>
  </w:num>
  <w:num w:numId="18" w16cid:durableId="883523483">
    <w:abstractNumId w:val="1"/>
    <w:lvlOverride w:ilvl="0">
      <w:startOverride w:val="1"/>
    </w:lvlOverride>
  </w:num>
  <w:num w:numId="19" w16cid:durableId="560291038">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6312"/>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3F56"/>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A2805"/>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D701A"/>
    <w:rsid w:val="008E36C6"/>
    <w:rsid w:val="008F0AE7"/>
    <w:rsid w:val="008F23AA"/>
    <w:rsid w:val="008F5158"/>
    <w:rsid w:val="008F58CA"/>
    <w:rsid w:val="009129DC"/>
    <w:rsid w:val="00917C6D"/>
    <w:rsid w:val="0092070B"/>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E5ED2"/>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4EFB"/>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13694474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B71AD"/>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1647</Words>
  <Characters>7267</Characters>
  <Application>Microsoft Office Word</Application>
  <DocSecurity>0</DocSecurity>
  <Lines>807</Lines>
  <Paragraphs>557</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Baudiot Nathalie</cp:lastModifiedBy>
  <cp:revision>2</cp:revision>
  <cp:lastPrinted>2016-03-08T12:39:00Z</cp:lastPrinted>
  <dcterms:created xsi:type="dcterms:W3CDTF">2022-10-18T06:47:00Z</dcterms:created>
  <dcterms:modified xsi:type="dcterms:W3CDTF">2022-10-18T06:47:00Z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