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6CD020A" w:rsidR="00CE5DD3" w:rsidRPr="00535268" w:rsidRDefault="00DA16F8" w:rsidP="00CE5DD3">
            <w:pPr>
              <w:jc w:val="center"/>
              <w:rPr>
                <w:bCs/>
                <w:color w:val="000000" w:themeColor="text1"/>
                <w:sz w:val="32"/>
                <w:szCs w:val="32"/>
              </w:rPr>
            </w:pPr>
            <w:bookmarkStart w:id="0" w:name="Titre_Libel"/>
            <w:r>
              <w:rPr>
                <w:bCs/>
                <w:color w:val="000000" w:themeColor="text1"/>
                <w:sz w:val="32"/>
                <w:szCs w:val="32"/>
              </w:rPr>
              <w:t>Menuisier installateur</w:t>
            </w:r>
            <w:bookmarkEnd w:id="0"/>
          </w:p>
          <w:p w14:paraId="3EC53816" w14:textId="179960B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F2141A">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E4C4BD2" w:rsidR="003E5D1B" w:rsidRPr="00477AC1" w:rsidRDefault="00DA16F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04/10/2022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0B46FA0" w:rsidR="003E5D1B" w:rsidRPr="00944192" w:rsidRDefault="00DA16F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19/10/2022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1B7A3CF" w:rsidR="00477AC1" w:rsidRPr="00944192" w:rsidRDefault="00DA16F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26/02/2023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02619562" w:rsidR="00CE5DD3" w:rsidRPr="00AA788A" w:rsidRDefault="00DA16F8"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73727">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880AA6">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880AA6">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B73727">
        <w:rPr>
          <w:noProof/>
          <w:color w:val="FFFFFF" w:themeColor="background1"/>
          <w:sz w:val="16"/>
          <w:szCs w:val="16"/>
        </w:rPr>
        <w:t>https://espace.afpa.fr/sites/sip/GesDTE/DTE/B-MIm02/MI_ECF_TP-01343m02_LE.docm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E976AAA" w:rsidR="00CE5DD3" w:rsidRPr="00AA788A" w:rsidRDefault="00DA16F8" w:rsidP="00CE5DD3">
      <w:pPr>
        <w:rPr>
          <w:noProof/>
          <w:color w:val="FFFFFF" w:themeColor="background1"/>
          <w:sz w:val="16"/>
          <w:szCs w:val="16"/>
        </w:rPr>
      </w:pPr>
      <w:bookmarkStart w:id="16" w:name="DTE_Historique"/>
      <w:r>
        <w:rPr>
          <w:noProof/>
          <w:color w:val="FFFFFF" w:themeColor="background1"/>
          <w:sz w:val="16"/>
          <w:szCs w:val="16"/>
        </w:rPr>
        <w:t>Modele du 23/08/22 13:26 , MODELE_ECF_LE.docm#Zapart Nathalie,G,20/10/22 12:14 , MODELE_ECF_LE.docm#Zapart Nathalie,R,20/10/22 12:15#Zapart Nathalie,ALADM,20/10/22 12:16#Zapart Nathalie,RADM,20/10/22 13:00#Zapart Nathalie,PDF,20/10/22 13:01#</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E414C37" w:rsidR="00310738" w:rsidRPr="00C56E31" w:rsidRDefault="00CE4978" w:rsidP="00980EE6">
            <w:pPr>
              <w:rPr>
                <w:b/>
                <w:color w:val="404040" w:themeColor="text1" w:themeTint="BF"/>
                <w:sz w:val="28"/>
                <w:szCs w:val="28"/>
              </w:rPr>
            </w:pPr>
            <w:bookmarkStart w:id="17" w:name="IntAct11"/>
            <w:r>
              <w:rPr>
                <w:rStyle w:val="Textedelespacerserv"/>
                <w:b/>
                <w:color w:val="404040" w:themeColor="text1" w:themeTint="BF"/>
                <w:sz w:val="28"/>
                <w:szCs w:val="28"/>
              </w:rPr>
              <w:t>Installer et équiper des menuiseries et des fermetures extérieures</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9350B29" w14:textId="77777777" w:rsidR="00CE4978" w:rsidRDefault="00CE4978" w:rsidP="00917C6D">
            <w:pPr>
              <w:pStyle w:val="Listenumrote"/>
              <w:numPr>
                <w:ilvl w:val="0"/>
                <w:numId w:val="0"/>
              </w:numPr>
              <w:spacing w:after="0"/>
              <w:ind w:right="176"/>
              <w:rPr>
                <w:b w:val="0"/>
              </w:rPr>
            </w:pPr>
            <w:bookmarkStart w:id="18" w:name="IntC11"/>
            <w:r>
              <w:rPr>
                <w:b w:val="0"/>
              </w:rPr>
              <w:t>1. Préparer et organiser l’exécution des travaux d’installation de menuiseries et fermetures extérieures</w:t>
            </w:r>
          </w:p>
          <w:p w14:paraId="780FAEED" w14:textId="77777777" w:rsidR="00CE4978" w:rsidRDefault="00CE4978" w:rsidP="00917C6D">
            <w:pPr>
              <w:pStyle w:val="Listenumrote"/>
              <w:numPr>
                <w:ilvl w:val="0"/>
                <w:numId w:val="0"/>
              </w:numPr>
              <w:spacing w:after="0"/>
              <w:ind w:right="176"/>
              <w:rPr>
                <w:b w:val="0"/>
              </w:rPr>
            </w:pPr>
            <w:r>
              <w:rPr>
                <w:b w:val="0"/>
              </w:rPr>
              <w:t>2. Installer des portes et fenêtres extérieures</w:t>
            </w:r>
          </w:p>
          <w:p w14:paraId="5A242190" w14:textId="77777777" w:rsidR="00CE4978" w:rsidRDefault="00CE4978" w:rsidP="00917C6D">
            <w:pPr>
              <w:pStyle w:val="Listenumrote"/>
              <w:numPr>
                <w:ilvl w:val="0"/>
                <w:numId w:val="0"/>
              </w:numPr>
              <w:spacing w:after="0"/>
              <w:ind w:right="176"/>
              <w:rPr>
                <w:b w:val="0"/>
              </w:rPr>
            </w:pPr>
            <w:r>
              <w:rPr>
                <w:b w:val="0"/>
              </w:rPr>
              <w:t>3. Installer des volets battants et roulants</w:t>
            </w:r>
          </w:p>
          <w:bookmarkEnd w:id="18"/>
          <w:p w14:paraId="3EC5385E" w14:textId="0CB6C159"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94D6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94D6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94D6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94D6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5711D96" w:rsidR="00D074D9" w:rsidRPr="00C56E31" w:rsidRDefault="00CE4978" w:rsidP="00734737">
            <w:pPr>
              <w:rPr>
                <w:b/>
                <w:color w:val="404040" w:themeColor="text1" w:themeTint="BF"/>
                <w:sz w:val="28"/>
                <w:szCs w:val="28"/>
              </w:rPr>
            </w:pPr>
            <w:bookmarkStart w:id="19" w:name="IntAct21"/>
            <w:r>
              <w:rPr>
                <w:rStyle w:val="Textedelespacerserv"/>
                <w:b/>
                <w:color w:val="404040" w:themeColor="text1" w:themeTint="BF"/>
                <w:sz w:val="28"/>
                <w:szCs w:val="28"/>
              </w:rPr>
              <w:t>Installer et équiper des éléments de sécurité et de protection solaire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417EDC6" w14:textId="77777777" w:rsidR="00CE4978" w:rsidRDefault="00CE4978" w:rsidP="00B424B8">
            <w:pPr>
              <w:pStyle w:val="Listenumrote"/>
              <w:numPr>
                <w:ilvl w:val="0"/>
                <w:numId w:val="0"/>
              </w:numPr>
              <w:spacing w:after="0"/>
              <w:ind w:right="176"/>
              <w:rPr>
                <w:b w:val="0"/>
              </w:rPr>
            </w:pPr>
            <w:bookmarkStart w:id="20" w:name="IntC21"/>
            <w:r>
              <w:rPr>
                <w:b w:val="0"/>
              </w:rPr>
              <w:t>1. Préparer et organiser l’exécution des travaux d’installation d'éléments de sécurité et de protection solaire</w:t>
            </w:r>
          </w:p>
          <w:p w14:paraId="3B2E537C" w14:textId="77777777" w:rsidR="00CE4978" w:rsidRDefault="00CE4978" w:rsidP="00B424B8">
            <w:pPr>
              <w:pStyle w:val="Listenumrote"/>
              <w:numPr>
                <w:ilvl w:val="0"/>
                <w:numId w:val="0"/>
              </w:numPr>
              <w:spacing w:after="0"/>
              <w:ind w:right="176"/>
              <w:rPr>
                <w:b w:val="0"/>
              </w:rPr>
            </w:pPr>
            <w:r>
              <w:rPr>
                <w:b w:val="0"/>
              </w:rPr>
              <w:t>2. Installer des portails</w:t>
            </w:r>
          </w:p>
          <w:p w14:paraId="34805A93" w14:textId="77777777" w:rsidR="00CE4978" w:rsidRDefault="00CE4978" w:rsidP="00B424B8">
            <w:pPr>
              <w:pStyle w:val="Listenumrote"/>
              <w:numPr>
                <w:ilvl w:val="0"/>
                <w:numId w:val="0"/>
              </w:numPr>
              <w:spacing w:after="0"/>
              <w:ind w:right="176"/>
              <w:rPr>
                <w:b w:val="0"/>
              </w:rPr>
            </w:pPr>
            <w:r>
              <w:rPr>
                <w:b w:val="0"/>
              </w:rPr>
              <w:t>3. Installer des stores bannes</w:t>
            </w:r>
          </w:p>
          <w:bookmarkEnd w:id="20"/>
          <w:p w14:paraId="3EC53985" w14:textId="7B45815A"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94D6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94D6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94D6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94D6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1EB0CF67" w:rsidR="00D074D9" w:rsidRPr="00D178F8" w:rsidRDefault="00CE4978"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Aménager un espace intérieur à usage privé ou professionnel</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337F0F9" w14:textId="77777777" w:rsidR="00CE4978" w:rsidRDefault="00CE4978" w:rsidP="00B424B8">
            <w:pPr>
              <w:pStyle w:val="Listenumrote"/>
              <w:numPr>
                <w:ilvl w:val="0"/>
                <w:numId w:val="0"/>
              </w:numPr>
              <w:spacing w:after="0"/>
              <w:ind w:right="176"/>
              <w:rPr>
                <w:b w:val="0"/>
              </w:rPr>
            </w:pPr>
            <w:bookmarkStart w:id="22" w:name="IntC31"/>
            <w:r>
              <w:rPr>
                <w:b w:val="0"/>
              </w:rPr>
              <w:t>1. Préparer et organiser l’exécution des travaux d’installation d’un aménagement intérieur</w:t>
            </w:r>
          </w:p>
          <w:p w14:paraId="6EDA531D" w14:textId="77777777" w:rsidR="00CE4978" w:rsidRDefault="00CE4978" w:rsidP="00B424B8">
            <w:pPr>
              <w:pStyle w:val="Listenumrote"/>
              <w:numPr>
                <w:ilvl w:val="0"/>
                <w:numId w:val="0"/>
              </w:numPr>
              <w:spacing w:after="0"/>
              <w:ind w:right="176"/>
              <w:rPr>
                <w:b w:val="0"/>
              </w:rPr>
            </w:pPr>
            <w:r>
              <w:rPr>
                <w:b w:val="0"/>
              </w:rPr>
              <w:t>2. Adapter et installer des menuiseries intérieures</w:t>
            </w:r>
          </w:p>
          <w:p w14:paraId="24C48AB9" w14:textId="77777777" w:rsidR="00CE4978" w:rsidRDefault="00CE4978" w:rsidP="00B424B8">
            <w:pPr>
              <w:pStyle w:val="Listenumrote"/>
              <w:numPr>
                <w:ilvl w:val="0"/>
                <w:numId w:val="0"/>
              </w:numPr>
              <w:spacing w:after="0"/>
              <w:ind w:right="176"/>
              <w:rPr>
                <w:b w:val="0"/>
              </w:rPr>
            </w:pPr>
            <w:r>
              <w:rPr>
                <w:b w:val="0"/>
              </w:rPr>
              <w:t>3. Adapter et installer des escaliers en bois</w:t>
            </w:r>
          </w:p>
          <w:p w14:paraId="4239897F" w14:textId="77777777" w:rsidR="00CE4978" w:rsidRDefault="00CE4978" w:rsidP="00B424B8">
            <w:pPr>
              <w:pStyle w:val="Listenumrote"/>
              <w:numPr>
                <w:ilvl w:val="0"/>
                <w:numId w:val="0"/>
              </w:numPr>
              <w:spacing w:after="0"/>
              <w:ind w:right="176"/>
              <w:rPr>
                <w:b w:val="0"/>
              </w:rPr>
            </w:pPr>
            <w:r>
              <w:rPr>
                <w:b w:val="0"/>
              </w:rPr>
              <w:t>4. Adapter et installer des parquets massifs, contrecollés ou stratifiés</w:t>
            </w:r>
          </w:p>
          <w:p w14:paraId="6150988F" w14:textId="77777777" w:rsidR="00CE4978" w:rsidRDefault="00CE4978" w:rsidP="00B424B8">
            <w:pPr>
              <w:pStyle w:val="Listenumrote"/>
              <w:numPr>
                <w:ilvl w:val="0"/>
                <w:numId w:val="0"/>
              </w:numPr>
              <w:spacing w:after="0"/>
              <w:ind w:right="176"/>
              <w:rPr>
                <w:b w:val="0"/>
              </w:rPr>
            </w:pPr>
            <w:r>
              <w:rPr>
                <w:b w:val="0"/>
              </w:rPr>
              <w:t>5. Adapter et installer des éléments mobiliers d’un aménagement intérieur</w:t>
            </w:r>
          </w:p>
          <w:p w14:paraId="61B8CB3D" w14:textId="77777777" w:rsidR="00CE4978" w:rsidRDefault="00CE4978" w:rsidP="00B424B8">
            <w:pPr>
              <w:pStyle w:val="Listenumrote"/>
              <w:numPr>
                <w:ilvl w:val="0"/>
                <w:numId w:val="0"/>
              </w:numPr>
              <w:spacing w:after="0"/>
              <w:ind w:right="176"/>
              <w:rPr>
                <w:b w:val="0"/>
              </w:rPr>
            </w:pPr>
            <w:r>
              <w:rPr>
                <w:b w:val="0"/>
              </w:rPr>
              <w:t>6. Installer et raccorder des équipements sanitaires, électriques et électroménagers</w:t>
            </w:r>
          </w:p>
          <w:bookmarkEnd w:id="22"/>
          <w:p w14:paraId="3EC53AAC" w14:textId="6BF99AE9"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94D6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94D6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94D6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94D6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9250B94" w:rsidR="00CB604F" w:rsidRPr="00607838" w:rsidRDefault="00CE4978" w:rsidP="00CB604F">
                <w:pPr>
                  <w:jc w:val="center"/>
                  <w:rPr>
                    <w:b/>
                    <w:color w:val="404040" w:themeColor="text1" w:themeTint="BF"/>
                    <w:sz w:val="20"/>
                    <w:szCs w:val="20"/>
                  </w:rPr>
                </w:pPr>
                <w:r>
                  <w:rPr>
                    <w:b/>
                    <w:color w:val="404040" w:themeColor="text1" w:themeTint="BF"/>
                    <w:sz w:val="20"/>
                    <w:szCs w:val="20"/>
                  </w:rPr>
                  <w:t>Installer et équiper des menuiseries et des fermetures extérieures</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EC177A6" w14:textId="77777777" w:rsidR="00CE4978" w:rsidRDefault="00CE4978" w:rsidP="00CB604F">
                <w:pPr>
                  <w:rPr>
                    <w:color w:val="404040" w:themeColor="text1" w:themeTint="BF"/>
                    <w:sz w:val="20"/>
                    <w:szCs w:val="20"/>
                  </w:rPr>
                </w:pPr>
                <w:r>
                  <w:rPr>
                    <w:color w:val="404040" w:themeColor="text1" w:themeTint="BF"/>
                    <w:sz w:val="20"/>
                    <w:szCs w:val="20"/>
                  </w:rPr>
                  <w:t>1. Préparer et organiser l’exécution des travaux d’installation de menuiseries et fermetures extérieures</w:t>
                </w:r>
              </w:p>
              <w:p w14:paraId="05160A3A" w14:textId="77777777" w:rsidR="00CE4978" w:rsidRDefault="00CE4978" w:rsidP="00CB604F">
                <w:pPr>
                  <w:rPr>
                    <w:color w:val="404040" w:themeColor="text1" w:themeTint="BF"/>
                    <w:sz w:val="20"/>
                    <w:szCs w:val="20"/>
                  </w:rPr>
                </w:pPr>
                <w:r>
                  <w:rPr>
                    <w:color w:val="404040" w:themeColor="text1" w:themeTint="BF"/>
                    <w:sz w:val="20"/>
                    <w:szCs w:val="20"/>
                  </w:rPr>
                  <w:t>2. Installer des portes et fenêtres extérieures</w:t>
                </w:r>
              </w:p>
              <w:p w14:paraId="5A466552" w14:textId="77777777" w:rsidR="00CE4978" w:rsidRDefault="00CE4978" w:rsidP="00CB604F">
                <w:pPr>
                  <w:rPr>
                    <w:color w:val="404040" w:themeColor="text1" w:themeTint="BF"/>
                    <w:sz w:val="20"/>
                    <w:szCs w:val="20"/>
                  </w:rPr>
                </w:pPr>
                <w:r>
                  <w:rPr>
                    <w:color w:val="404040" w:themeColor="text1" w:themeTint="BF"/>
                    <w:sz w:val="20"/>
                    <w:szCs w:val="20"/>
                  </w:rPr>
                  <w:t>3. Installer des volets battants et roulants</w:t>
                </w:r>
              </w:p>
              <w:p w14:paraId="61E03C1A" w14:textId="399312D6"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3F2B146" w:rsidR="00CB604F" w:rsidRPr="00607838" w:rsidRDefault="00CE4978" w:rsidP="00CB604F">
                <w:pPr>
                  <w:jc w:val="center"/>
                  <w:rPr>
                    <w:b/>
                    <w:color w:val="404040" w:themeColor="text1" w:themeTint="BF"/>
                    <w:sz w:val="20"/>
                    <w:szCs w:val="20"/>
                  </w:rPr>
                </w:pPr>
                <w:r>
                  <w:rPr>
                    <w:b/>
                    <w:color w:val="404040" w:themeColor="text1" w:themeTint="BF"/>
                    <w:sz w:val="20"/>
                    <w:szCs w:val="20"/>
                  </w:rPr>
                  <w:t>Installer et équiper des éléments de sécurité et de protection solaire</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659F7118" w14:textId="77777777" w:rsidR="00CE4978" w:rsidRDefault="00CE4978" w:rsidP="00CB604F">
                <w:pPr>
                  <w:rPr>
                    <w:color w:val="404040" w:themeColor="text1" w:themeTint="BF"/>
                    <w:sz w:val="20"/>
                    <w:szCs w:val="20"/>
                  </w:rPr>
                </w:pPr>
                <w:r>
                  <w:rPr>
                    <w:color w:val="404040" w:themeColor="text1" w:themeTint="BF"/>
                    <w:sz w:val="20"/>
                    <w:szCs w:val="20"/>
                  </w:rPr>
                  <w:t>1. Préparer et organiser l’exécution des travaux d’installation d'éléments de sécurité et de protection solaire</w:t>
                </w:r>
              </w:p>
              <w:p w14:paraId="34D77241" w14:textId="77777777" w:rsidR="00CE4978" w:rsidRDefault="00CE4978" w:rsidP="00CB604F">
                <w:pPr>
                  <w:rPr>
                    <w:color w:val="404040" w:themeColor="text1" w:themeTint="BF"/>
                    <w:sz w:val="20"/>
                    <w:szCs w:val="20"/>
                  </w:rPr>
                </w:pPr>
                <w:r>
                  <w:rPr>
                    <w:color w:val="404040" w:themeColor="text1" w:themeTint="BF"/>
                    <w:sz w:val="20"/>
                    <w:szCs w:val="20"/>
                  </w:rPr>
                  <w:t>2. Installer des portails</w:t>
                </w:r>
              </w:p>
              <w:p w14:paraId="65FB9D3A" w14:textId="77777777" w:rsidR="00CE4978" w:rsidRDefault="00CE4978" w:rsidP="00CB604F">
                <w:pPr>
                  <w:rPr>
                    <w:color w:val="404040" w:themeColor="text1" w:themeTint="BF"/>
                    <w:sz w:val="20"/>
                    <w:szCs w:val="20"/>
                  </w:rPr>
                </w:pPr>
                <w:r>
                  <w:rPr>
                    <w:color w:val="404040" w:themeColor="text1" w:themeTint="BF"/>
                    <w:sz w:val="20"/>
                    <w:szCs w:val="20"/>
                  </w:rPr>
                  <w:t>3. Installer des stores bannes</w:t>
                </w:r>
              </w:p>
              <w:p w14:paraId="383FBC14" w14:textId="4846FA42" w:rsidR="00CB604F" w:rsidRDefault="00A94D65"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72B9114E" w:rsidR="00CB604F" w:rsidRPr="00607838" w:rsidRDefault="00CE4978" w:rsidP="00CB604F">
                <w:pPr>
                  <w:jc w:val="center"/>
                  <w:rPr>
                    <w:b/>
                    <w:color w:val="404040" w:themeColor="text1" w:themeTint="BF"/>
                    <w:sz w:val="20"/>
                    <w:szCs w:val="20"/>
                  </w:rPr>
                </w:pPr>
                <w:r>
                  <w:rPr>
                    <w:b/>
                    <w:color w:val="404040" w:themeColor="text1" w:themeTint="BF"/>
                    <w:sz w:val="20"/>
                    <w:szCs w:val="20"/>
                  </w:rPr>
                  <w:t>Aménager un espace intérieur à usage privé ou professionnel</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7207430" w14:textId="77777777" w:rsidR="00CE4978" w:rsidRDefault="00CE4978" w:rsidP="00957140">
            <w:pPr>
              <w:rPr>
                <w:color w:val="404040" w:themeColor="text1" w:themeTint="BF"/>
                <w:sz w:val="20"/>
                <w:szCs w:val="20"/>
              </w:rPr>
            </w:pPr>
            <w:bookmarkStart w:id="30" w:name="IntC32"/>
            <w:r>
              <w:rPr>
                <w:color w:val="404040" w:themeColor="text1" w:themeTint="BF"/>
                <w:sz w:val="20"/>
                <w:szCs w:val="20"/>
              </w:rPr>
              <w:t>1. Préparer et organiser l’exécution des travaux d’installation d’un aménagement intérieur</w:t>
            </w:r>
          </w:p>
          <w:p w14:paraId="564E5AE2" w14:textId="77777777" w:rsidR="00CE4978" w:rsidRDefault="00CE4978" w:rsidP="00957140">
            <w:pPr>
              <w:rPr>
                <w:color w:val="404040" w:themeColor="text1" w:themeTint="BF"/>
                <w:sz w:val="20"/>
                <w:szCs w:val="20"/>
              </w:rPr>
            </w:pPr>
            <w:r>
              <w:rPr>
                <w:color w:val="404040" w:themeColor="text1" w:themeTint="BF"/>
                <w:sz w:val="20"/>
                <w:szCs w:val="20"/>
              </w:rPr>
              <w:t>2. Adapter et installer des menuiseries intérieures</w:t>
            </w:r>
          </w:p>
          <w:p w14:paraId="305D8547" w14:textId="77777777" w:rsidR="00CE4978" w:rsidRDefault="00CE4978" w:rsidP="00957140">
            <w:pPr>
              <w:rPr>
                <w:color w:val="404040" w:themeColor="text1" w:themeTint="BF"/>
                <w:sz w:val="20"/>
                <w:szCs w:val="20"/>
              </w:rPr>
            </w:pPr>
            <w:r>
              <w:rPr>
                <w:color w:val="404040" w:themeColor="text1" w:themeTint="BF"/>
                <w:sz w:val="20"/>
                <w:szCs w:val="20"/>
              </w:rPr>
              <w:t>3. Adapter et installer des escaliers en bois</w:t>
            </w:r>
          </w:p>
          <w:p w14:paraId="2ECD2666" w14:textId="77777777" w:rsidR="00CE4978" w:rsidRDefault="00CE4978" w:rsidP="00957140">
            <w:pPr>
              <w:rPr>
                <w:color w:val="404040" w:themeColor="text1" w:themeTint="BF"/>
                <w:sz w:val="20"/>
                <w:szCs w:val="20"/>
              </w:rPr>
            </w:pPr>
            <w:r>
              <w:rPr>
                <w:color w:val="404040" w:themeColor="text1" w:themeTint="BF"/>
                <w:sz w:val="20"/>
                <w:szCs w:val="20"/>
              </w:rPr>
              <w:t>4. Adapter et installer des parquets massifs, contrecollés ou stratifiés</w:t>
            </w:r>
          </w:p>
          <w:p w14:paraId="2DABA8DA" w14:textId="77777777" w:rsidR="00CE4978" w:rsidRDefault="00CE4978" w:rsidP="00957140">
            <w:pPr>
              <w:rPr>
                <w:color w:val="404040" w:themeColor="text1" w:themeTint="BF"/>
                <w:sz w:val="20"/>
                <w:szCs w:val="20"/>
              </w:rPr>
            </w:pPr>
            <w:r>
              <w:rPr>
                <w:color w:val="404040" w:themeColor="text1" w:themeTint="BF"/>
                <w:sz w:val="20"/>
                <w:szCs w:val="20"/>
              </w:rPr>
              <w:t>5. Adapter et installer des éléments mobiliers d’un aménagement intérieur</w:t>
            </w:r>
          </w:p>
          <w:p w14:paraId="26D4959B" w14:textId="77777777" w:rsidR="00CE4978" w:rsidRDefault="00CE4978" w:rsidP="00957140">
            <w:pPr>
              <w:rPr>
                <w:color w:val="404040" w:themeColor="text1" w:themeTint="BF"/>
                <w:sz w:val="20"/>
                <w:szCs w:val="20"/>
              </w:rPr>
            </w:pPr>
            <w:r>
              <w:rPr>
                <w:color w:val="404040" w:themeColor="text1" w:themeTint="BF"/>
                <w:sz w:val="20"/>
                <w:szCs w:val="20"/>
              </w:rPr>
              <w:t>6. Installer et raccorder des équipements sanitaires, électriques et électroménagers</w:t>
            </w:r>
          </w:p>
          <w:bookmarkEnd w:id="30"/>
          <w:p w14:paraId="36ED0EC5" w14:textId="2D797043"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9E2B992"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3AA13A86"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C566D0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69F5F8CB"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4323DD92"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6D42FA3A"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0CE1687"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51F7F711"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A270B6E" w:rsidR="00C56E31" w:rsidRPr="0037256B" w:rsidRDefault="00F2141A"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DD3FD6C" w:rsidR="00C56E31" w:rsidRPr="0037256B" w:rsidRDefault="00F2141A"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TP-01343</w:t>
          </w:r>
          <w:bookmarkEnd w:id="6"/>
        </w:p>
      </w:tc>
      <w:tc>
        <w:tcPr>
          <w:tcW w:w="838" w:type="dxa"/>
          <w:vAlign w:val="center"/>
        </w:tcPr>
        <w:p w14:paraId="3EC53ED4" w14:textId="4FB6D6AB" w:rsidR="00C56E31" w:rsidRPr="0037256B" w:rsidRDefault="00F2141A"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44405ADE" w:rsidR="00C56E31" w:rsidRPr="0037256B" w:rsidRDefault="00DA16F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19/10/2022</w:t>
          </w:r>
          <w:bookmarkEnd w:id="8"/>
        </w:p>
      </w:tc>
      <w:tc>
        <w:tcPr>
          <w:tcW w:w="1560" w:type="dxa"/>
          <w:vAlign w:val="center"/>
        </w:tcPr>
        <w:p w14:paraId="3EC53ED6" w14:textId="1BAF13D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A16F8">
            <w:rPr>
              <w:rFonts w:ascii="Arial Narrow" w:hAnsi="Arial Narrow" w:cs="Arial"/>
              <w:noProof/>
              <w:color w:val="595959" w:themeColor="text1" w:themeTint="A6"/>
              <w:sz w:val="18"/>
              <w:szCs w:val="18"/>
            </w:rPr>
            <w:t>20/10/2022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1C9F"/>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0F7F"/>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0AA6"/>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0F8E"/>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681"/>
    <w:rsid w:val="00B039B9"/>
    <w:rsid w:val="00B40299"/>
    <w:rsid w:val="00B424B8"/>
    <w:rsid w:val="00B53472"/>
    <w:rsid w:val="00B73727"/>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4978"/>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16F8"/>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1CD8"/>
    <w:rsid w:val="00ED2095"/>
    <w:rsid w:val="00ED4E9B"/>
    <w:rsid w:val="00EE047C"/>
    <w:rsid w:val="00EE0E35"/>
    <w:rsid w:val="00EE240A"/>
    <w:rsid w:val="00F021C9"/>
    <w:rsid w:val="00F06774"/>
    <w:rsid w:val="00F074BF"/>
    <w:rsid w:val="00F07EC4"/>
    <w:rsid w:val="00F1238C"/>
    <w:rsid w:val="00F1673A"/>
    <w:rsid w:val="00F2141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3F6E5E94-70E6-496A-A4CC-21CDD2AB7E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2314</Words>
  <Characters>10253</Characters>
  <Application>Microsoft Office Word</Application>
  <DocSecurity>0</DocSecurity>
  <Lines>1139</Lines>
  <Paragraphs>785</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2022-10-20T11:01:00Z</dcterms:created>
  <dcterms:modified xsi:type="dcterms:W3CDTF">2022-10-20T11:01:00Z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